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898FF" w14:textId="77777777" w:rsidR="0049349B" w:rsidRDefault="0049349B">
      <w:pPr>
        <w:jc w:val="both"/>
        <w:rPr>
          <w:rFonts w:eastAsia="Times New Roman" w:cstheme="minorHAnsi"/>
          <w:b/>
          <w:shd w:val="clear" w:color="auto" w:fill="FFFFFF"/>
          <w:lang w:val="ca-ES-valencia"/>
        </w:rPr>
      </w:pPr>
    </w:p>
    <w:p w14:paraId="73121705" w14:textId="77777777" w:rsidR="0049349B" w:rsidRDefault="0049349B">
      <w:pPr>
        <w:jc w:val="both"/>
        <w:rPr>
          <w:rFonts w:eastAsia="Times New Roman" w:cstheme="minorHAnsi"/>
          <w:b/>
          <w:shd w:val="clear" w:color="auto" w:fill="FFFFFF"/>
          <w:lang w:val="ca-ES-valencia"/>
        </w:rPr>
      </w:pPr>
    </w:p>
    <w:p w14:paraId="180A175A" w14:textId="77777777" w:rsidR="0049349B" w:rsidRDefault="006C3331">
      <w:pPr>
        <w:jc w:val="both"/>
        <w:rPr>
          <w:rFonts w:eastAsia="Times New Roman" w:cstheme="minorHAnsi"/>
          <w:b/>
          <w:shd w:val="clear" w:color="auto" w:fill="FFFFFF"/>
          <w:lang w:val="ca-ES-valencia"/>
        </w:rPr>
      </w:pPr>
      <w:r>
        <w:rPr>
          <w:rFonts w:eastAsia="Times New Roman" w:cstheme="minorHAnsi"/>
          <w:b/>
          <w:color w:val="000000"/>
          <w:shd w:val="clear" w:color="auto" w:fill="FFFFFF"/>
          <w:lang w:val="ca-ES-valencia"/>
        </w:rPr>
        <w:t>Decret __/2023, de ___ de ____, del Consell, d'aprovació de les bases reguladores i de concessió directa d'ajudes a persones i empreses del sector t</w:t>
      </w:r>
      <w:r>
        <w:rPr>
          <w:rFonts w:eastAsia="Times New Roman" w:cstheme="minorHAnsi"/>
          <w:b/>
          <w:shd w:val="clear" w:color="auto" w:fill="FFFFFF"/>
          <w:lang w:val="ca-ES-valencia"/>
        </w:rPr>
        <w:t>urístic afectades pels incendis</w:t>
      </w:r>
      <w:r>
        <w:rPr>
          <w:rFonts w:eastAsia="Times New Roman" w:cstheme="minorHAnsi"/>
          <w:b/>
          <w:color w:val="FF0000"/>
          <w:shd w:val="clear" w:color="auto" w:fill="FFFFFF"/>
          <w:lang w:val="ca-ES-valencia"/>
        </w:rPr>
        <w:t xml:space="preserve"> </w:t>
      </w:r>
      <w:r>
        <w:rPr>
          <w:rFonts w:eastAsia="Times New Roman" w:cstheme="minorHAnsi"/>
          <w:b/>
          <w:shd w:val="clear" w:color="auto" w:fill="FFFFFF"/>
          <w:lang w:val="ca-ES-valencia"/>
        </w:rPr>
        <w:t xml:space="preserve">ocorreguts durant l'estiu de 2022. </w:t>
      </w:r>
    </w:p>
    <w:p w14:paraId="51FCEFE6" w14:textId="77777777" w:rsidR="0049349B" w:rsidRDefault="0049349B">
      <w:pPr>
        <w:shd w:val="clear" w:color="auto" w:fill="FFFFFF"/>
        <w:spacing w:after="0" w:line="240" w:lineRule="auto"/>
        <w:jc w:val="both"/>
        <w:rPr>
          <w:rFonts w:eastAsia="Times New Roman" w:cstheme="minorHAnsi"/>
          <w:lang w:val="ca-ES-valencia"/>
        </w:rPr>
      </w:pPr>
    </w:p>
    <w:p w14:paraId="6F8C248A" w14:textId="77777777" w:rsidR="0049349B" w:rsidRDefault="006C3331">
      <w:pPr>
        <w:shd w:val="clear" w:color="auto" w:fill="FFFFFF"/>
        <w:spacing w:after="0" w:line="240" w:lineRule="auto"/>
        <w:jc w:val="both"/>
        <w:rPr>
          <w:rFonts w:eastAsia="Times New Roman" w:cstheme="minorHAnsi"/>
          <w:lang w:val="ca-ES-valencia"/>
        </w:rPr>
      </w:pPr>
      <w:r>
        <w:rPr>
          <w:rFonts w:eastAsia="Times New Roman" w:cstheme="minorHAnsi"/>
          <w:lang w:val="ca-ES-valencia"/>
        </w:rPr>
        <w:t xml:space="preserve">Durant l'estiu de 2022 la </w:t>
      </w:r>
      <w:r>
        <w:rPr>
          <w:rFonts w:eastAsia="Times New Roman" w:cstheme="minorHAnsi"/>
          <w:lang w:val="ca-ES-valencia"/>
        </w:rPr>
        <w:t>Comunitat Valenciana es va veure</w:t>
      </w:r>
      <w:r>
        <w:rPr>
          <w:rFonts w:eastAsia="Times New Roman" w:cstheme="minorHAnsi"/>
          <w:color w:val="4472C4" w:themeColor="accent1"/>
          <w:lang w:val="ca-ES-valencia"/>
        </w:rPr>
        <w:t xml:space="preserve"> </w:t>
      </w:r>
      <w:r>
        <w:rPr>
          <w:rFonts w:eastAsia="Times New Roman" w:cstheme="minorHAnsi"/>
          <w:lang w:val="ca-ES-valencia"/>
        </w:rPr>
        <w:t>afectada per incendis de grans dimensions, la gravetat i la importància de les quals</w:t>
      </w:r>
      <w:r>
        <w:rPr>
          <w:rFonts w:eastAsia="Times New Roman" w:cstheme="minorHAnsi"/>
          <w:color w:val="4472C4" w:themeColor="accent1"/>
          <w:lang w:val="ca-ES-valencia"/>
        </w:rPr>
        <w:t xml:space="preserve"> </w:t>
      </w:r>
      <w:r>
        <w:rPr>
          <w:rFonts w:eastAsia="Times New Roman" w:cstheme="minorHAnsi"/>
          <w:lang w:val="ca-ES-valencia"/>
        </w:rPr>
        <w:t>va portar a la Generalitat a establir, de conformitat amb el Pla especial enfront del risc d'incendis forestals de la Comunitat Valenciana</w:t>
      </w:r>
      <w:r>
        <w:rPr>
          <w:rFonts w:eastAsia="Times New Roman" w:cstheme="minorHAnsi"/>
          <w:lang w:val="ca-ES-valencia"/>
        </w:rPr>
        <w:t>, l'Índex de Gravetat Potencial en nivell 1 i 2, amb situacions operatives de nivell 2.</w:t>
      </w:r>
    </w:p>
    <w:p w14:paraId="6E62C81A" w14:textId="77777777" w:rsidR="0049349B" w:rsidRDefault="0049349B">
      <w:pPr>
        <w:shd w:val="clear" w:color="auto" w:fill="FFFFFF"/>
        <w:spacing w:after="0" w:line="240" w:lineRule="auto"/>
        <w:jc w:val="both"/>
        <w:rPr>
          <w:rFonts w:eastAsia="Times New Roman" w:cstheme="minorHAnsi"/>
          <w:lang w:val="ca-ES-valencia"/>
        </w:rPr>
      </w:pPr>
    </w:p>
    <w:p w14:paraId="5EA384F4" w14:textId="77777777" w:rsidR="0049349B" w:rsidRDefault="006C3331">
      <w:pPr>
        <w:shd w:val="clear" w:color="auto" w:fill="FFFFFF"/>
        <w:spacing w:after="0" w:line="240" w:lineRule="auto"/>
        <w:jc w:val="both"/>
        <w:rPr>
          <w:rFonts w:eastAsia="Times New Roman" w:cstheme="minorHAnsi"/>
          <w:lang w:val="ca-ES-valencia"/>
        </w:rPr>
      </w:pPr>
      <w:r>
        <w:rPr>
          <w:rFonts w:eastAsia="Times New Roman" w:cstheme="minorHAnsi"/>
          <w:lang w:val="ca-ES-valencia"/>
        </w:rPr>
        <w:t>Els esforços d'extinció de les autoritats i del voluntariat no van impedir importants danys en infraestructures turístiques, masses forestals, i altres béns, amb un no</w:t>
      </w:r>
      <w:r>
        <w:rPr>
          <w:rFonts w:eastAsia="Times New Roman" w:cstheme="minorHAnsi"/>
          <w:lang w:val="ca-ES-valencia"/>
        </w:rPr>
        <w:t>table impacte mediambiental i, també, per a l'activitat econòmica més pròxima a les zones destruïdes.</w:t>
      </w:r>
    </w:p>
    <w:p w14:paraId="42307A0E" w14:textId="77777777" w:rsidR="0049349B" w:rsidRDefault="0049349B">
      <w:pPr>
        <w:shd w:val="clear" w:color="auto" w:fill="FFFFFF"/>
        <w:spacing w:after="0" w:line="240" w:lineRule="auto"/>
        <w:jc w:val="both"/>
        <w:rPr>
          <w:rFonts w:eastAsia="Times New Roman" w:cstheme="minorHAnsi"/>
          <w:lang w:val="ca-ES-valencia"/>
        </w:rPr>
      </w:pPr>
    </w:p>
    <w:p w14:paraId="58C736C3" w14:textId="77777777" w:rsidR="0049349B" w:rsidRDefault="006C3331">
      <w:pPr>
        <w:shd w:val="clear" w:color="auto" w:fill="FFFFFF"/>
        <w:spacing w:after="0" w:line="240" w:lineRule="auto"/>
        <w:jc w:val="both"/>
        <w:rPr>
          <w:rFonts w:eastAsia="Times New Roman" w:cstheme="minorHAnsi"/>
          <w:lang w:val="ca-ES-valencia"/>
        </w:rPr>
      </w:pPr>
      <w:r>
        <w:rPr>
          <w:rFonts w:eastAsia="Times New Roman" w:cstheme="minorHAnsi"/>
          <w:lang w:val="ca-ES-valencia"/>
        </w:rPr>
        <w:t>Les àrees afectades van ser</w:t>
      </w:r>
      <w:r>
        <w:rPr>
          <w:rFonts w:eastAsia="Times New Roman" w:cstheme="minorHAnsi"/>
          <w:color w:val="4472C4" w:themeColor="accent1"/>
          <w:lang w:val="ca-ES-valencia"/>
        </w:rPr>
        <w:t xml:space="preserve"> </w:t>
      </w:r>
      <w:r>
        <w:rPr>
          <w:rFonts w:cstheme="minorHAnsi"/>
          <w:lang w:val="ca-ES-valencia"/>
        </w:rPr>
        <w:t>zones rurals en les quals l'activitat turística d'interior té un pes específic per haver-se convertit en una de les principal</w:t>
      </w:r>
      <w:r>
        <w:rPr>
          <w:rFonts w:cstheme="minorHAnsi"/>
          <w:lang w:val="ca-ES-valencia"/>
        </w:rPr>
        <w:t>s activitats econòmiques d'aquestes zones, activitat que es veu reflectida en el nombre d'allotjaments turístics, establiments de restauració, empreses de turisme actiu, resta d'oferta complementària i serveis oferits per les persones habilitades per a exe</w:t>
      </w:r>
      <w:r>
        <w:rPr>
          <w:rFonts w:cstheme="minorHAnsi"/>
          <w:lang w:val="ca-ES-valencia"/>
        </w:rPr>
        <w:t xml:space="preserve">rcir la professió de guia de turisme que s'han vist afectades directament per aquests incendis. </w:t>
      </w:r>
    </w:p>
    <w:p w14:paraId="6D8CC236" w14:textId="77777777" w:rsidR="0049349B" w:rsidRDefault="0049349B">
      <w:pPr>
        <w:shd w:val="clear" w:color="auto" w:fill="FFFFFF"/>
        <w:spacing w:after="0" w:line="240" w:lineRule="auto"/>
        <w:jc w:val="both"/>
        <w:rPr>
          <w:rFonts w:eastAsia="Times New Roman" w:cstheme="minorHAnsi"/>
          <w:lang w:val="ca-ES-valencia"/>
        </w:rPr>
      </w:pPr>
    </w:p>
    <w:p w14:paraId="4C03769F" w14:textId="77777777" w:rsidR="0049349B" w:rsidRDefault="006C3331">
      <w:pPr>
        <w:shd w:val="clear" w:color="auto" w:fill="FFFFFF"/>
        <w:spacing w:after="0" w:line="240" w:lineRule="auto"/>
        <w:jc w:val="both"/>
        <w:rPr>
          <w:rFonts w:eastAsia="Times New Roman" w:cstheme="minorHAnsi"/>
          <w:lang w:val="ca-ES-valencia"/>
        </w:rPr>
      </w:pPr>
      <w:r>
        <w:rPr>
          <w:rFonts w:eastAsia="Times New Roman" w:cstheme="minorHAnsi"/>
          <w:lang w:val="ca-ES-valencia"/>
        </w:rPr>
        <w:t>Davant aquesta situació, el Consell va adoptar l'Acord, de 30 d'agost de 2022, d'inici de les actuacions per a pal·liar els danys produïts pels greus incendis</w:t>
      </w:r>
      <w:r>
        <w:rPr>
          <w:rFonts w:eastAsia="Times New Roman" w:cstheme="minorHAnsi"/>
          <w:lang w:val="ca-ES-valencia"/>
        </w:rPr>
        <w:t xml:space="preserve"> forestals de juliol i agost d'aqueix any, acord el punt seté del qual preveu l'elaboració d'un pla integral que contemple ajudes directes als municipis, línies financeres bonificades, plans extraordinaris d'ocupació i inversions directes en aquelles indús</w:t>
      </w:r>
      <w:r>
        <w:rPr>
          <w:rFonts w:eastAsia="Times New Roman" w:cstheme="minorHAnsi"/>
          <w:lang w:val="ca-ES-valencia"/>
        </w:rPr>
        <w:t>tries locals que exerceixen de palanca tractora de l'activitat econòmica i l'ocupació en les zones castigades pel foc.</w:t>
      </w:r>
    </w:p>
    <w:p w14:paraId="3BEA85E8" w14:textId="77777777" w:rsidR="0049349B" w:rsidRDefault="0049349B">
      <w:pPr>
        <w:spacing w:after="0" w:line="240" w:lineRule="auto"/>
        <w:jc w:val="both"/>
        <w:rPr>
          <w:rFonts w:cstheme="minorHAnsi"/>
          <w:lang w:val="ca-ES-valencia"/>
        </w:rPr>
      </w:pPr>
    </w:p>
    <w:p w14:paraId="2F1FEE73" w14:textId="77777777" w:rsidR="0049349B" w:rsidRDefault="006C3331">
      <w:pPr>
        <w:spacing w:after="0" w:line="240" w:lineRule="auto"/>
        <w:jc w:val="both"/>
        <w:rPr>
          <w:rFonts w:cstheme="minorHAnsi"/>
          <w:lang w:val="ca-ES-valencia"/>
        </w:rPr>
      </w:pPr>
      <w:r>
        <w:rPr>
          <w:rFonts w:cstheme="minorHAnsi"/>
          <w:lang w:val="ca-ES-valencia"/>
        </w:rPr>
        <w:t>Per això, i amb el propòsit de promoure la ràpida recuperació ambiental, socioeconòmica i emocional de les zones afectades, vinculades a</w:t>
      </w:r>
      <w:r>
        <w:rPr>
          <w:rFonts w:cstheme="minorHAnsi"/>
          <w:lang w:val="ca-ES-valencia"/>
        </w:rPr>
        <w:t xml:space="preserve"> l'efecte dels devastadors incendis de l'estiu 2022, el Consell ha implementat un Pla integral dirigit als municipis d'aquestes comarques a través de </w:t>
      </w:r>
      <w:r>
        <w:rPr>
          <w:rFonts w:eastAsia="Times New Roman" w:cstheme="minorHAnsi"/>
          <w:shd w:val="clear" w:color="auto" w:fill="FFFFFF"/>
          <w:lang w:val="ca-ES-valencia"/>
        </w:rPr>
        <w:t xml:space="preserve">dues oficines de resposta integral a les emergències, oficines ja obertes a </w:t>
      </w:r>
      <w:proofErr w:type="spellStart"/>
      <w:r>
        <w:rPr>
          <w:rFonts w:eastAsia="Times New Roman" w:cstheme="minorHAnsi"/>
          <w:shd w:val="clear" w:color="auto" w:fill="FFFFFF"/>
          <w:lang w:val="ca-ES-valencia"/>
        </w:rPr>
        <w:t>Bejís</w:t>
      </w:r>
      <w:proofErr w:type="spellEnd"/>
      <w:r>
        <w:rPr>
          <w:rFonts w:eastAsia="Times New Roman" w:cstheme="minorHAnsi"/>
          <w:shd w:val="clear" w:color="auto" w:fill="FFFFFF"/>
          <w:lang w:val="ca-ES-valencia"/>
        </w:rPr>
        <w:t xml:space="preserve"> i Vall d'Ebo , i des de </w:t>
      </w:r>
      <w:r>
        <w:rPr>
          <w:rFonts w:eastAsia="Times New Roman" w:cstheme="minorHAnsi"/>
          <w:shd w:val="clear" w:color="auto" w:fill="FFFFFF"/>
          <w:lang w:val="ca-ES-valencia"/>
        </w:rPr>
        <w:t xml:space="preserve">les quals s'han iniciat les </w:t>
      </w:r>
      <w:r>
        <w:rPr>
          <w:rFonts w:cstheme="minorHAnsi"/>
          <w:lang w:val="ca-ES-valencia"/>
        </w:rPr>
        <w:t>actuacions necessàries per a restablir els recursos bàsics i tramitar ajudes a favor dels citats municipis, impulsant amb això la seua recuperació forestal, mediambiental i socioeconòmica, element aquest últim necessari perquè e</w:t>
      </w:r>
      <w:r>
        <w:rPr>
          <w:rFonts w:cstheme="minorHAnsi"/>
          <w:lang w:val="ca-ES-valencia"/>
        </w:rPr>
        <w:t xml:space="preserve">ls efectes de la despoblació que ja pateixen aquestes </w:t>
      </w:r>
      <w:r>
        <w:rPr>
          <w:rFonts w:eastAsia="Times New Roman" w:cstheme="minorHAnsi"/>
          <w:shd w:val="clear" w:color="auto" w:fill="FFFFFF"/>
          <w:lang w:val="ca-ES-valencia"/>
        </w:rPr>
        <w:t>zones turístiques</w:t>
      </w:r>
      <w:r>
        <w:rPr>
          <w:rFonts w:cstheme="minorHAnsi"/>
          <w:lang w:val="ca-ES-valencia"/>
        </w:rPr>
        <w:t xml:space="preserve"> no es vegen intensificats.</w:t>
      </w:r>
    </w:p>
    <w:p w14:paraId="770B6B18" w14:textId="77777777" w:rsidR="0049349B" w:rsidRDefault="0049349B">
      <w:pPr>
        <w:spacing w:after="0" w:line="240" w:lineRule="auto"/>
        <w:jc w:val="both"/>
        <w:rPr>
          <w:rFonts w:cstheme="minorHAnsi"/>
          <w:lang w:val="ca-ES-valencia"/>
        </w:rPr>
      </w:pPr>
    </w:p>
    <w:p w14:paraId="0C187634" w14:textId="77777777" w:rsidR="0049349B" w:rsidRDefault="006C3331">
      <w:pPr>
        <w:spacing w:after="0" w:line="240" w:lineRule="auto"/>
        <w:jc w:val="both"/>
        <w:rPr>
          <w:rFonts w:eastAsia="Times New Roman" w:cstheme="minorHAnsi"/>
          <w:shd w:val="clear" w:color="auto" w:fill="FFFFFF"/>
          <w:lang w:val="ca-ES-valencia"/>
        </w:rPr>
      </w:pPr>
      <w:r>
        <w:rPr>
          <w:rFonts w:eastAsia="Times New Roman" w:cstheme="minorHAnsi"/>
          <w:shd w:val="clear" w:color="auto" w:fill="FFFFFF"/>
          <w:lang w:val="ca-ES-valencia"/>
        </w:rPr>
        <w:t xml:space="preserve">En aquest marc de reactivació programada destaca així mateix el treball que desenvolupa la Comissió </w:t>
      </w:r>
      <w:proofErr w:type="spellStart"/>
      <w:r>
        <w:rPr>
          <w:rFonts w:eastAsia="Times New Roman" w:cstheme="minorHAnsi"/>
          <w:shd w:val="clear" w:color="auto" w:fill="FFFFFF"/>
          <w:lang w:val="ca-ES-valencia"/>
        </w:rPr>
        <w:t>Interdepartamental</w:t>
      </w:r>
      <w:proofErr w:type="spellEnd"/>
      <w:r>
        <w:rPr>
          <w:rFonts w:eastAsia="Times New Roman" w:cstheme="minorHAnsi"/>
          <w:shd w:val="clear" w:color="auto" w:fill="FFFFFF"/>
          <w:lang w:val="ca-ES-valencia"/>
        </w:rPr>
        <w:t xml:space="preserve"> per al Seguiment i Coordinació de la </w:t>
      </w:r>
      <w:proofErr w:type="spellStart"/>
      <w:r>
        <w:rPr>
          <w:rFonts w:eastAsia="Times New Roman" w:cstheme="minorHAnsi"/>
          <w:shd w:val="clear" w:color="auto" w:fill="FFFFFF"/>
          <w:lang w:val="ca-ES-valencia"/>
        </w:rPr>
        <w:t>Postemergència</w:t>
      </w:r>
      <w:proofErr w:type="spellEnd"/>
      <w:r>
        <w:rPr>
          <w:rFonts w:eastAsia="Times New Roman" w:cstheme="minorHAnsi"/>
          <w:shd w:val="clear" w:color="auto" w:fill="FFFFFF"/>
          <w:lang w:val="ca-ES-valencia"/>
        </w:rPr>
        <w:t xml:space="preserve">, recaptant la informació aportada pels municipis afectats a través de les dites dues oficines obertes a </w:t>
      </w:r>
      <w:proofErr w:type="spellStart"/>
      <w:r>
        <w:rPr>
          <w:rFonts w:eastAsia="Times New Roman" w:cstheme="minorHAnsi"/>
          <w:shd w:val="clear" w:color="auto" w:fill="FFFFFF"/>
          <w:lang w:val="ca-ES-valencia"/>
        </w:rPr>
        <w:t>Bejís</w:t>
      </w:r>
      <w:proofErr w:type="spellEnd"/>
      <w:r>
        <w:rPr>
          <w:rFonts w:eastAsia="Times New Roman" w:cstheme="minorHAnsi"/>
          <w:shd w:val="clear" w:color="auto" w:fill="FFFFFF"/>
          <w:lang w:val="ca-ES-valencia"/>
        </w:rPr>
        <w:t xml:space="preserve"> i Vall d'Ebo  amb el propòsit de facilitar l'arribada d'ajudes públiques, als</w:t>
      </w:r>
      <w:r>
        <w:rPr>
          <w:rFonts w:eastAsia="Times New Roman" w:cstheme="minorHAnsi"/>
          <w:color w:val="FF0000"/>
          <w:shd w:val="clear" w:color="auto" w:fill="FFFFFF"/>
          <w:lang w:val="ca-ES-valencia"/>
        </w:rPr>
        <w:t xml:space="preserve"> </w:t>
      </w:r>
      <w:r>
        <w:rPr>
          <w:rFonts w:eastAsia="Times New Roman" w:cstheme="minorHAnsi"/>
          <w:shd w:val="clear" w:color="auto" w:fill="FFFFFF"/>
          <w:lang w:val="ca-ES-valencia"/>
        </w:rPr>
        <w:t>municipis afectats pels incendis esdevinguts en l'estiu de 2022, ajudes que aniran destinades a actuacions de reparació de danys en infraestructures i béns públics, en instal·lacions i infraestructures agràries o d'altres sectors econòmics diferents dels f</w:t>
      </w:r>
      <w:r>
        <w:rPr>
          <w:rFonts w:eastAsia="Times New Roman" w:cstheme="minorHAnsi"/>
          <w:shd w:val="clear" w:color="auto" w:fill="FFFFFF"/>
          <w:lang w:val="ca-ES-valencia"/>
        </w:rPr>
        <w:t xml:space="preserve">orestals però no a pal·liar l'efecte que, sobre l'activitat empresarial, han tingut els esmentats incendis en el turisme, àmbit aquest últim al qual es dirigeix </w:t>
      </w:r>
      <w:r>
        <w:rPr>
          <w:rFonts w:eastAsia="Times New Roman" w:cstheme="minorHAnsi"/>
          <w:color w:val="000000"/>
          <w:shd w:val="clear" w:color="auto" w:fill="FFFFFF"/>
          <w:lang w:val="ca-ES-valencia"/>
        </w:rPr>
        <w:t>expressament aquest decret.</w:t>
      </w:r>
    </w:p>
    <w:p w14:paraId="217B4D62" w14:textId="77777777" w:rsidR="0049349B" w:rsidRDefault="0049349B">
      <w:pPr>
        <w:spacing w:after="0" w:line="240" w:lineRule="auto"/>
        <w:jc w:val="both"/>
        <w:rPr>
          <w:rFonts w:eastAsia="Times New Roman" w:cstheme="minorHAnsi"/>
          <w:shd w:val="clear" w:color="auto" w:fill="FFFFFF"/>
          <w:lang w:val="ca-ES-valencia"/>
        </w:rPr>
      </w:pPr>
    </w:p>
    <w:p w14:paraId="12546DB0" w14:textId="77777777" w:rsidR="0049349B" w:rsidRDefault="0049349B">
      <w:pPr>
        <w:jc w:val="both"/>
        <w:rPr>
          <w:rFonts w:cstheme="minorHAnsi"/>
          <w:lang w:val="ca-ES-valencia"/>
        </w:rPr>
      </w:pPr>
    </w:p>
    <w:p w14:paraId="4C00BE8C" w14:textId="77777777" w:rsidR="0049349B" w:rsidRDefault="0049349B">
      <w:pPr>
        <w:jc w:val="both"/>
        <w:rPr>
          <w:rFonts w:cstheme="minorHAnsi"/>
          <w:lang w:val="ca-ES-valencia"/>
        </w:rPr>
      </w:pPr>
    </w:p>
    <w:p w14:paraId="539AD0E2" w14:textId="77777777" w:rsidR="0049349B" w:rsidRDefault="0049349B">
      <w:pPr>
        <w:spacing w:after="0"/>
        <w:jc w:val="both"/>
        <w:rPr>
          <w:rFonts w:cstheme="minorHAnsi"/>
          <w:lang w:val="ca-ES-valencia"/>
        </w:rPr>
      </w:pPr>
    </w:p>
    <w:p w14:paraId="754C47A3" w14:textId="77777777" w:rsidR="0049349B" w:rsidRDefault="006C3331">
      <w:pPr>
        <w:spacing w:after="0"/>
        <w:jc w:val="both"/>
        <w:rPr>
          <w:rFonts w:cstheme="minorHAnsi"/>
          <w:lang w:val="ca-ES-valencia"/>
        </w:rPr>
      </w:pPr>
      <w:r>
        <w:rPr>
          <w:rFonts w:cstheme="minorHAnsi"/>
          <w:color w:val="000000"/>
          <w:lang w:val="ca-ES-valencia"/>
        </w:rPr>
        <w:t>És per tant l'objecte d'aquest decret el contribuir a la recupe</w:t>
      </w:r>
      <w:r>
        <w:rPr>
          <w:rFonts w:cstheme="minorHAnsi"/>
          <w:color w:val="000000"/>
          <w:lang w:val="ca-ES-valencia"/>
        </w:rPr>
        <w:t>ració de l'activitat empresarial i/o professional en el sector turístic dels municipis afectats pels incendis forestals ocorreguts durant l'estiu de 2022, establint-se per a això les bases reguladores i la concessió directa d'ajudes dirigides a les persone</w:t>
      </w:r>
      <w:r>
        <w:rPr>
          <w:rFonts w:cstheme="minorHAnsi"/>
          <w:color w:val="000000"/>
          <w:lang w:val="ca-ES-valencia"/>
        </w:rPr>
        <w:t>s i empreses turístiques les activitats de les quals es desenvolupen en els municipis que es relacionen en l'annex II d'aquest decret</w:t>
      </w:r>
      <w:r>
        <w:rPr>
          <w:rFonts w:eastAsia="Times New Roman" w:cstheme="minorHAnsi"/>
          <w:color w:val="000000"/>
          <w:shd w:val="clear" w:color="auto" w:fill="FFFFFF"/>
          <w:lang w:val="ca-ES-valencia"/>
        </w:rPr>
        <w:t xml:space="preserve"> </w:t>
      </w:r>
      <w:r>
        <w:rPr>
          <w:rFonts w:cstheme="minorHAnsi"/>
          <w:color w:val="000000"/>
          <w:lang w:val="ca-ES-valencia"/>
        </w:rPr>
        <w:t xml:space="preserve">i la prestació de serveis de la qual es considera necessària per a dotar de dinamisme a les àrees afectades, a l'ésser </w:t>
      </w:r>
      <w:r>
        <w:rPr>
          <w:rFonts w:cstheme="minorHAnsi"/>
          <w:lang w:val="ca-ES-valencia"/>
        </w:rPr>
        <w:t>l'e</w:t>
      </w:r>
      <w:r>
        <w:rPr>
          <w:rFonts w:cstheme="minorHAnsi"/>
          <w:lang w:val="ca-ES-valencia"/>
        </w:rPr>
        <w:t>conomia turística un factor determinant en la reactivació d'altres sectors connexos a aquest, així com font de generació directe i indirecte en els municipis afectats.</w:t>
      </w:r>
    </w:p>
    <w:p w14:paraId="0A653ABE" w14:textId="77777777" w:rsidR="0049349B" w:rsidRDefault="0049349B">
      <w:pPr>
        <w:spacing w:after="0"/>
        <w:jc w:val="both"/>
        <w:rPr>
          <w:rFonts w:cstheme="minorHAnsi"/>
          <w:lang w:val="ca-ES-valencia"/>
        </w:rPr>
      </w:pPr>
    </w:p>
    <w:p w14:paraId="688B4EAE" w14:textId="77777777" w:rsidR="0049349B" w:rsidRDefault="006C3331">
      <w:pPr>
        <w:spacing w:after="0" w:line="240" w:lineRule="auto"/>
        <w:jc w:val="both"/>
        <w:rPr>
          <w:rFonts w:cstheme="minorHAnsi"/>
          <w:lang w:val="ca-ES-valencia"/>
        </w:rPr>
      </w:pPr>
      <w:r>
        <w:rPr>
          <w:rFonts w:cstheme="minorHAnsi"/>
          <w:lang w:val="ca-ES-valencia"/>
        </w:rPr>
        <w:t xml:space="preserve">En el referit a les persones i empreses turístiques afectades, resulta </w:t>
      </w:r>
      <w:r>
        <w:rPr>
          <w:rFonts w:cstheme="minorHAnsi"/>
          <w:lang w:val="ca-ES-valencia"/>
        </w:rPr>
        <w:t xml:space="preserve">d'aplicació el que s'estableix en la Llei 15/2018, de 7 de juny, de la Generalitat, de turisme, oci i hospitalitat de la Comunitat Valenciana, quant a l'objectiu de promoure el desenvolupament local mitjançant el foment d'una activitat turística orientada </w:t>
      </w:r>
      <w:r>
        <w:rPr>
          <w:rFonts w:cstheme="minorHAnsi"/>
          <w:lang w:val="ca-ES-valencia"/>
        </w:rPr>
        <w:t>a millorar, diversificar i potenciar l'oferta turística de la Comunitat Valenciana; a incrementar la seua qualitat, rendibilitat socioeconòmica i competitivitat; a procurar el benestar de les persones residents i de les persones usuàries de serveis turísti</w:t>
      </w:r>
      <w:r>
        <w:rPr>
          <w:rFonts w:cstheme="minorHAnsi"/>
          <w:lang w:val="ca-ES-valencia"/>
        </w:rPr>
        <w:t>cs, així com a fomentar la sostenibilitat social i ambiental i el desenvolupament local mitjançant la diversificació i la desestacionalització.</w:t>
      </w:r>
    </w:p>
    <w:p w14:paraId="43566A3D" w14:textId="77777777" w:rsidR="0049349B" w:rsidRDefault="0049349B">
      <w:pPr>
        <w:spacing w:after="0" w:line="240" w:lineRule="auto"/>
        <w:jc w:val="both"/>
        <w:rPr>
          <w:rFonts w:cstheme="minorHAnsi"/>
          <w:lang w:val="ca-ES-valencia"/>
        </w:rPr>
      </w:pPr>
    </w:p>
    <w:p w14:paraId="653677C1" w14:textId="77777777" w:rsidR="0049349B" w:rsidRDefault="006C3331">
      <w:pPr>
        <w:spacing w:after="0" w:line="240" w:lineRule="auto"/>
        <w:jc w:val="both"/>
        <w:rPr>
          <w:rFonts w:cstheme="minorHAnsi"/>
          <w:lang w:val="ca-ES-valencia"/>
        </w:rPr>
      </w:pPr>
      <w:r>
        <w:rPr>
          <w:rFonts w:cstheme="minorHAnsi"/>
          <w:lang w:val="ca-ES-valencia"/>
        </w:rPr>
        <w:t>Així com el que s'estableix en l'article 21, apartat 1, del Decret 7/2020, de 17 de gener, del Consell, de regu</w:t>
      </w:r>
      <w:r>
        <w:rPr>
          <w:rFonts w:cstheme="minorHAnsi"/>
          <w:lang w:val="ca-ES-valencia"/>
        </w:rPr>
        <w:t>lació dels òrgans per a la coordinació de l'acció turística i de l'organisme públic per a la gestió de la política turística, atribuint a Turisme Comunitat Valenciana la funció d'elaborar programes d'actuació que adeqüen el producte turístic a les necessit</w:t>
      </w:r>
      <w:r>
        <w:rPr>
          <w:rFonts w:cstheme="minorHAnsi"/>
          <w:lang w:val="ca-ES-valencia"/>
        </w:rPr>
        <w:t xml:space="preserve">ats de la demanda, resultant per a això necessari la concessió d'ajudes directes a les persones i empreses que presten els seus serveis en les àrees afectades pels esmentats incendis forestals, i combaten amb això els negatius efectes socials, econòmics i </w:t>
      </w:r>
      <w:r>
        <w:rPr>
          <w:rFonts w:cstheme="minorHAnsi"/>
          <w:lang w:val="ca-ES-valencia"/>
        </w:rPr>
        <w:t>productius que, tant en el curt com en el mitjà termini, tindrà la perduda de demanda turística per la deterioració paisatgística i natural de l'àrea afectada.</w:t>
      </w:r>
    </w:p>
    <w:p w14:paraId="759D1FE5" w14:textId="77777777" w:rsidR="0049349B" w:rsidRDefault="006C3331">
      <w:pPr>
        <w:pStyle w:val="standard"/>
        <w:spacing w:before="280" w:beforeAutospacing="0" w:after="0" w:afterAutospacing="0"/>
        <w:jc w:val="both"/>
        <w:rPr>
          <w:rFonts w:asciiTheme="minorHAnsi" w:hAnsiTheme="minorHAnsi" w:cstheme="minorHAnsi"/>
          <w:sz w:val="22"/>
          <w:szCs w:val="22"/>
          <w:lang w:val="ca-ES-valencia"/>
        </w:rPr>
      </w:pPr>
      <w:r>
        <w:rPr>
          <w:rFonts w:asciiTheme="minorHAnsi" w:hAnsiTheme="minorHAnsi" w:cstheme="minorHAnsi"/>
          <w:sz w:val="22"/>
          <w:szCs w:val="22"/>
          <w:lang w:val="ca-ES-valencia"/>
        </w:rPr>
        <w:t>En el present context, concorren circumstàncies singulars i raons d'interés públic, social, i ec</w:t>
      </w:r>
      <w:r>
        <w:rPr>
          <w:rFonts w:asciiTheme="minorHAnsi" w:hAnsiTheme="minorHAnsi" w:cstheme="minorHAnsi"/>
          <w:sz w:val="22"/>
          <w:szCs w:val="22"/>
          <w:lang w:val="ca-ES-valencia"/>
        </w:rPr>
        <w:t>onòmic que dificulten la convocatòria d'aquestes ajudes i justifiquen el seu atorgament en règim de concessió directa en virtut de les greus circumstàncies derivades dels incendis (pèrdua de teixit empresarial, de productivitat, d'ocupació, de diversitat d</w:t>
      </w:r>
      <w:r>
        <w:rPr>
          <w:rFonts w:asciiTheme="minorHAnsi" w:hAnsiTheme="minorHAnsi" w:cstheme="minorHAnsi"/>
          <w:sz w:val="22"/>
          <w:szCs w:val="22"/>
          <w:lang w:val="ca-ES-valencia"/>
        </w:rPr>
        <w:t>'oferta bàsica i per tant de l'atractiu del destí en el qual se situa), en aplicació del que es preveu en l'article 168.1.C de la Llei 1/2015, de 6 de febrer, de la Generalitat, d'hisenda pública, del sector públic instrumental i de subvencions (d'ara en a</w:t>
      </w:r>
      <w:r>
        <w:rPr>
          <w:rFonts w:asciiTheme="minorHAnsi" w:hAnsiTheme="minorHAnsi" w:cstheme="minorHAnsi"/>
          <w:sz w:val="22"/>
          <w:szCs w:val="22"/>
          <w:lang w:val="ca-ES-valencia"/>
        </w:rPr>
        <w:t>vant LHPSPYS).</w:t>
      </w:r>
    </w:p>
    <w:p w14:paraId="27DD8CE7" w14:textId="77777777" w:rsidR="0049349B" w:rsidRDefault="006C3331">
      <w:pPr>
        <w:pStyle w:val="standard"/>
        <w:spacing w:before="280" w:beforeAutospacing="0" w:after="0" w:afterAutospacing="0"/>
        <w:jc w:val="both"/>
        <w:rPr>
          <w:rFonts w:asciiTheme="minorHAnsi" w:hAnsiTheme="minorHAnsi" w:cstheme="minorHAnsi"/>
          <w:sz w:val="22"/>
          <w:szCs w:val="22"/>
          <w:lang w:val="ca-ES-valencia"/>
        </w:rPr>
      </w:pPr>
      <w:r>
        <w:rPr>
          <w:rFonts w:asciiTheme="minorHAnsi" w:hAnsiTheme="minorHAnsi" w:cstheme="minorHAnsi"/>
          <w:sz w:val="22"/>
          <w:szCs w:val="22"/>
          <w:lang w:val="ca-ES-valencia"/>
        </w:rPr>
        <w:t>Així mateix, les raons d'interés públic que justifiquen l'atorgament directe de les subvencions radiquen en la urgència de minimitzar els negatius efectes socials, econòmics i productius que, en el curt i mitjà termini, es produeixen sobre l</w:t>
      </w:r>
      <w:r>
        <w:rPr>
          <w:rFonts w:asciiTheme="minorHAnsi" w:hAnsiTheme="minorHAnsi" w:cstheme="minorHAnsi"/>
          <w:sz w:val="22"/>
          <w:szCs w:val="22"/>
          <w:lang w:val="ca-ES-valencia"/>
        </w:rPr>
        <w:t>'activitat turística d'aquestes zones rurals amb motiu dels incendis esdevinguts i la creixent inestabilitat econòmica i l'increment de la inflació.</w:t>
      </w:r>
    </w:p>
    <w:p w14:paraId="7973455E" w14:textId="77777777" w:rsidR="0049349B" w:rsidRDefault="006C3331">
      <w:pPr>
        <w:pStyle w:val="standard"/>
        <w:spacing w:before="280" w:beforeAutospacing="0" w:after="0" w:afterAutospacing="0"/>
        <w:jc w:val="both"/>
        <w:rPr>
          <w:rFonts w:asciiTheme="minorHAnsi" w:hAnsiTheme="minorHAnsi" w:cstheme="minorHAnsi"/>
          <w:sz w:val="22"/>
          <w:szCs w:val="22"/>
          <w:lang w:val="ca-ES-valencia"/>
        </w:rPr>
      </w:pPr>
      <w:r>
        <w:rPr>
          <w:rFonts w:asciiTheme="minorHAnsi" w:hAnsiTheme="minorHAnsi" w:cstheme="minorHAnsi"/>
          <w:sz w:val="22"/>
          <w:szCs w:val="22"/>
          <w:lang w:val="ca-ES-valencia"/>
        </w:rPr>
        <w:t>Les actuacions, a més, han de tindre el caràcter de màxima urgència donada la necessitat que aquestes zones</w:t>
      </w:r>
      <w:r>
        <w:rPr>
          <w:rFonts w:asciiTheme="minorHAnsi" w:hAnsiTheme="minorHAnsi" w:cstheme="minorHAnsi"/>
          <w:sz w:val="22"/>
          <w:szCs w:val="22"/>
          <w:lang w:val="ca-ES-valencia"/>
        </w:rPr>
        <w:t xml:space="preserve"> d'interior es reactiven de manera efectiva com més prompte millor per a poder pal·liar de manera efectiva els efectes negatius dels incendis sobre aquestes activitats turístiques.</w:t>
      </w:r>
    </w:p>
    <w:p w14:paraId="563923FA" w14:textId="77777777" w:rsidR="0049349B" w:rsidRDefault="0049349B">
      <w:pPr>
        <w:spacing w:after="0" w:line="240" w:lineRule="auto"/>
        <w:jc w:val="both"/>
        <w:rPr>
          <w:color w:val="000000"/>
          <w:lang w:val="ca-ES-valencia"/>
        </w:rPr>
      </w:pPr>
    </w:p>
    <w:p w14:paraId="69261F56" w14:textId="77777777" w:rsidR="0049349B" w:rsidRDefault="0049349B">
      <w:pPr>
        <w:spacing w:after="0" w:line="240" w:lineRule="auto"/>
        <w:jc w:val="both"/>
        <w:rPr>
          <w:color w:val="000000"/>
          <w:lang w:val="ca-ES-valencia"/>
        </w:rPr>
      </w:pPr>
    </w:p>
    <w:p w14:paraId="768D0732" w14:textId="77777777" w:rsidR="0049349B" w:rsidRDefault="0049349B">
      <w:pPr>
        <w:spacing w:after="0" w:line="240" w:lineRule="auto"/>
        <w:jc w:val="both"/>
        <w:rPr>
          <w:color w:val="000000"/>
          <w:lang w:val="ca-ES-valencia"/>
        </w:rPr>
      </w:pPr>
    </w:p>
    <w:p w14:paraId="1B5A0B04" w14:textId="77777777" w:rsidR="0049349B" w:rsidRDefault="0049349B">
      <w:pPr>
        <w:spacing w:after="0" w:line="240" w:lineRule="auto"/>
        <w:jc w:val="both"/>
        <w:rPr>
          <w:color w:val="000000"/>
          <w:lang w:val="ca-ES-valencia"/>
        </w:rPr>
      </w:pPr>
    </w:p>
    <w:p w14:paraId="68656A0C" w14:textId="77777777" w:rsidR="0049349B" w:rsidRDefault="0049349B">
      <w:pPr>
        <w:spacing w:after="0" w:line="240" w:lineRule="auto"/>
        <w:jc w:val="both"/>
        <w:rPr>
          <w:color w:val="000000"/>
          <w:lang w:val="ca-ES-valencia"/>
        </w:rPr>
      </w:pPr>
    </w:p>
    <w:p w14:paraId="15A24726" w14:textId="77777777" w:rsidR="0049349B" w:rsidRDefault="0049349B">
      <w:pPr>
        <w:spacing w:after="0" w:line="240" w:lineRule="auto"/>
        <w:jc w:val="both"/>
        <w:rPr>
          <w:color w:val="000000"/>
          <w:lang w:val="ca-ES-valencia"/>
        </w:rPr>
      </w:pPr>
    </w:p>
    <w:p w14:paraId="0D9028CA" w14:textId="77777777" w:rsidR="0049349B" w:rsidRDefault="006C3331">
      <w:pPr>
        <w:spacing w:after="0" w:line="240" w:lineRule="auto"/>
        <w:jc w:val="both"/>
        <w:rPr>
          <w:color w:val="000000"/>
          <w:lang w:val="ca-ES-valencia"/>
        </w:rPr>
      </w:pPr>
      <w:r>
        <w:rPr>
          <w:rFonts w:eastAsiaTheme="minorEastAsia" w:cstheme="minorHAnsi"/>
          <w:color w:val="000000"/>
          <w:lang w:val="ca-ES-valencia" w:eastAsia="es-ES"/>
        </w:rPr>
        <w:lastRenderedPageBreak/>
        <w:t>Les ajudes regulades en el present decret, objecte de concessió direc</w:t>
      </w:r>
      <w:r>
        <w:rPr>
          <w:rFonts w:eastAsiaTheme="minorEastAsia" w:cstheme="minorHAnsi"/>
          <w:color w:val="000000"/>
          <w:lang w:val="ca-ES-valencia" w:eastAsia="es-ES"/>
        </w:rPr>
        <w:t>ta, amb base en el supòsit previst en el mencionat article 168.1.C) LHPSPYS, i conformement amb el que assenyala la disposició addicional 5a, apartat 2, de la Llei 9/2022, de 30 de desembre, de pressupostos de la Generalitat per a l'exercici 2023, no tindr</w:t>
      </w:r>
      <w:r>
        <w:rPr>
          <w:rFonts w:eastAsiaTheme="minorEastAsia" w:cstheme="minorHAnsi"/>
          <w:color w:val="000000"/>
          <w:lang w:val="ca-ES-valencia" w:eastAsia="es-ES"/>
        </w:rPr>
        <w:t>an la consideració de disposicions de caràcter general, i la seua aprovació, de conformitat amb la citada disposició addicional 5 de la referida Llei 9/2022 correspon a la persona titular de la Conselleria d'Hisenda i Model Econòmic tenint en compte que l'</w:t>
      </w:r>
      <w:r>
        <w:rPr>
          <w:rFonts w:eastAsiaTheme="minorEastAsia" w:cstheme="minorHAnsi"/>
          <w:color w:val="000000"/>
          <w:lang w:val="ca-ES-valencia" w:eastAsia="es-ES"/>
        </w:rPr>
        <w:t>import màxim per beneficiari no ha de superar els 100.000 euros, com així s'estableix en l'article 5 de l'Annex I d'aquest decret. En conseqüència, les bases reguladores del present decret tindran la consideració de mer acte administratiu, sent per tant el</w:t>
      </w:r>
      <w:r>
        <w:rPr>
          <w:rFonts w:eastAsiaTheme="minorEastAsia" w:cstheme="minorHAnsi"/>
          <w:color w:val="000000"/>
          <w:lang w:val="ca-ES-valencia" w:eastAsia="es-ES"/>
        </w:rPr>
        <w:t xml:space="preserve"> procediment tendent a la seua aprovació el corresponent per a la </w:t>
      </w:r>
      <w:r>
        <w:rPr>
          <w:rFonts w:cstheme="minorHAnsi"/>
          <w:color w:val="000000"/>
          <w:lang w:val="ca-ES-valencia"/>
        </w:rPr>
        <w:t>producció d'actes d'aquesta naturalesa.</w:t>
      </w:r>
    </w:p>
    <w:p w14:paraId="6E7998C2" w14:textId="77777777" w:rsidR="0049349B" w:rsidRDefault="0049349B">
      <w:pPr>
        <w:spacing w:after="0" w:line="240" w:lineRule="auto"/>
        <w:jc w:val="both"/>
        <w:rPr>
          <w:rFonts w:eastAsiaTheme="minorEastAsia" w:cstheme="minorHAnsi"/>
          <w:color w:val="000000"/>
          <w:lang w:val="ca-ES-valencia" w:eastAsia="es-ES"/>
        </w:rPr>
      </w:pPr>
    </w:p>
    <w:p w14:paraId="49E64057" w14:textId="77777777" w:rsidR="0049349B" w:rsidRDefault="006C3331">
      <w:pPr>
        <w:spacing w:after="0" w:line="240" w:lineRule="auto"/>
        <w:jc w:val="both"/>
        <w:rPr>
          <w:color w:val="000000"/>
          <w:lang w:val="ca-ES-valencia"/>
        </w:rPr>
      </w:pPr>
      <w:r>
        <w:rPr>
          <w:rFonts w:eastAsiaTheme="minorEastAsia" w:cstheme="minorHAnsi"/>
          <w:color w:val="000000"/>
          <w:lang w:val="ca-ES-valencia" w:eastAsia="es-ES"/>
        </w:rPr>
        <w:t>En aquest sentit, consten en l'expedient</w:t>
      </w:r>
      <w:r>
        <w:rPr>
          <w:rFonts w:cstheme="minorHAnsi"/>
          <w:color w:val="000000"/>
          <w:lang w:val="ca-ES-valencia"/>
        </w:rPr>
        <w:t xml:space="preserve"> els informes preceptius per a la seua tramitació, on destaquen els informes de l'Advocacia General de la Gen</w:t>
      </w:r>
      <w:r>
        <w:rPr>
          <w:rFonts w:cstheme="minorHAnsi"/>
          <w:color w:val="000000"/>
          <w:lang w:val="ca-ES-valencia"/>
        </w:rPr>
        <w:t xml:space="preserve">eralitat, de la Direcció General de Pressupostos, de la Direcció General de Tecnologies de la Informació, de la Direcció General de Fons Europeus i de la Intervenció General. </w:t>
      </w:r>
    </w:p>
    <w:p w14:paraId="213F18CF" w14:textId="77777777" w:rsidR="0049349B" w:rsidRDefault="0049349B">
      <w:pPr>
        <w:spacing w:after="0" w:line="240" w:lineRule="auto"/>
        <w:jc w:val="both"/>
        <w:rPr>
          <w:color w:val="000000"/>
          <w:lang w:val="ca-ES-valencia"/>
        </w:rPr>
      </w:pPr>
    </w:p>
    <w:p w14:paraId="0CA77074" w14:textId="77777777" w:rsidR="0049349B" w:rsidRDefault="006C3331">
      <w:pPr>
        <w:spacing w:after="0" w:line="240" w:lineRule="auto"/>
        <w:jc w:val="both"/>
        <w:rPr>
          <w:color w:val="000000"/>
          <w:lang w:val="ca-ES-valencia"/>
        </w:rPr>
      </w:pPr>
      <w:r>
        <w:rPr>
          <w:rFonts w:eastAsiaTheme="minorEastAsia" w:cstheme="minorHAnsi"/>
          <w:color w:val="000000"/>
          <w:lang w:val="ca-ES-valencia" w:eastAsia="es-ES"/>
        </w:rPr>
        <w:t>De conformitat amb l'article 8 de la Llei 38/2003, de 17 de novembre, general d</w:t>
      </w:r>
      <w:r>
        <w:rPr>
          <w:rFonts w:eastAsiaTheme="minorEastAsia" w:cstheme="minorHAnsi"/>
          <w:color w:val="000000"/>
          <w:lang w:val="ca-ES-valencia" w:eastAsia="es-ES"/>
        </w:rPr>
        <w:t xml:space="preserve">e subvencions, cal indicar que aquestes ajudes s'integren en el </w:t>
      </w:r>
      <w:r>
        <w:rPr>
          <w:rFonts w:eastAsiaTheme="minorEastAsia" w:cstheme="minorHAnsi"/>
          <w:i/>
          <w:iCs/>
          <w:color w:val="000000"/>
          <w:lang w:val="ca-ES-valencia" w:eastAsia="es-ES"/>
        </w:rPr>
        <w:t>Pla Estratègic de subvencions de la Presidència de la Generalitat i els seus organismes públics per al període 2021-2023</w:t>
      </w:r>
      <w:r>
        <w:rPr>
          <w:rFonts w:eastAsiaTheme="minorEastAsia" w:cstheme="minorHAnsi"/>
          <w:color w:val="000000"/>
          <w:lang w:val="ca-ES-valencia" w:eastAsia="es-ES"/>
        </w:rPr>
        <w:t xml:space="preserve">, aprovat per Resolució de 26 de febrer de 2023, de la </w:t>
      </w:r>
      <w:r>
        <w:rPr>
          <w:rFonts w:eastAsiaTheme="minorEastAsia" w:cstheme="minorHAnsi"/>
          <w:color w:val="000000"/>
          <w:lang w:val="ca-ES-valencia" w:eastAsia="es-ES"/>
        </w:rPr>
        <w:t>Presidència de la Generalitat, d'aprovació del Pla Estratègic de Subvencions de la Presidència de la Generalitat i els seus organismes públics, per al període 2021-2023 (DOGV Núm. 9033 / 03.03.2021), contribuint a l'assoliment de l'objectiu estratègic 2 (I</w:t>
      </w:r>
      <w:r>
        <w:rPr>
          <w:rFonts w:eastAsiaTheme="minorEastAsia" w:cstheme="minorHAnsi"/>
          <w:color w:val="000000"/>
          <w:lang w:val="ca-ES-valencia" w:eastAsia="es-ES"/>
        </w:rPr>
        <w:t>ncrementar la competitivitat de l'oferta turística valenciana) encomanat a Turisme Comunitat Valenciana, incardinant-se en la línia d'actuació relativa al suport a les persones i empreses del sector turístic afectades pels incendis ocorreguts durant l'esti</w:t>
      </w:r>
      <w:r>
        <w:rPr>
          <w:rFonts w:eastAsiaTheme="minorEastAsia" w:cstheme="minorHAnsi"/>
          <w:color w:val="000000"/>
          <w:lang w:val="ca-ES-valencia" w:eastAsia="es-ES"/>
        </w:rPr>
        <w:t>u de 2022.</w:t>
      </w:r>
      <w:bookmarkStart w:id="0" w:name="_Hlk129072762"/>
      <w:bookmarkEnd w:id="0"/>
    </w:p>
    <w:p w14:paraId="0E91CEE9" w14:textId="77777777" w:rsidR="0049349B" w:rsidRDefault="0049349B">
      <w:pPr>
        <w:spacing w:after="0" w:line="240" w:lineRule="auto"/>
        <w:jc w:val="both"/>
        <w:rPr>
          <w:rFonts w:eastAsiaTheme="minorEastAsia" w:cstheme="minorHAnsi"/>
          <w:color w:val="000000"/>
          <w:lang w:val="ca-ES-valencia" w:eastAsia="es-ES"/>
        </w:rPr>
      </w:pPr>
    </w:p>
    <w:p w14:paraId="0ABB800A" w14:textId="77777777" w:rsidR="0049349B" w:rsidRDefault="006C3331">
      <w:pPr>
        <w:spacing w:after="0" w:line="240" w:lineRule="auto"/>
        <w:jc w:val="both"/>
        <w:rPr>
          <w:color w:val="000000"/>
          <w:lang w:val="ca-ES-valencia"/>
        </w:rPr>
      </w:pPr>
      <w:r>
        <w:rPr>
          <w:rFonts w:cstheme="minorHAnsi"/>
          <w:color w:val="000000"/>
          <w:lang w:val="ca-ES-valencia"/>
        </w:rPr>
        <w:t xml:space="preserve">Per tot això, en virtut de </w:t>
      </w:r>
      <w:r>
        <w:rPr>
          <w:rFonts w:eastAsiaTheme="minorEastAsia" w:cstheme="minorHAnsi"/>
          <w:color w:val="000000"/>
          <w:lang w:val="ca-ES-valencia" w:eastAsia="es-ES"/>
        </w:rPr>
        <w:t>l'article 49.1.12a de l'Estatut d'Autonomia de la Comunitat Valenciana que atribueix a la Generalitat la competència exclusiva en matèria de turisme, competència que correspon a la Presidència de la Generalitat, de co</w:t>
      </w:r>
      <w:r>
        <w:rPr>
          <w:rFonts w:eastAsiaTheme="minorEastAsia" w:cstheme="minorHAnsi"/>
          <w:color w:val="000000"/>
          <w:lang w:val="ca-ES-valencia" w:eastAsia="es-ES"/>
        </w:rPr>
        <w:t>nformitat amb el que es disposa en l'article 2 del Decret 5/2019, de 16 de juny, del president de la Generalitat, pel qual es determinen el nombre i la denominació de les conselleries i les seues atribucions, del que</w:t>
      </w:r>
      <w:r>
        <w:rPr>
          <w:rFonts w:cstheme="minorHAnsi"/>
          <w:color w:val="000000"/>
          <w:lang w:val="ca-ES-valencia"/>
        </w:rPr>
        <w:t xml:space="preserve"> disposen els articles 168.1.C de la Lle</w:t>
      </w:r>
      <w:r>
        <w:rPr>
          <w:rFonts w:cstheme="minorHAnsi"/>
          <w:color w:val="000000"/>
          <w:lang w:val="ca-ES-valencia"/>
        </w:rPr>
        <w:t>i 1/2015, de 6 d'abril, de la Generalitat, i 28.c de la Llei 5/1983, de 30 de desembre, de la Generalitat, del Consell; a proposta del president de la Generalitat, i prèvia deliberació del Consell, en la reunió del  __ de _______ de 2023,</w:t>
      </w:r>
    </w:p>
    <w:p w14:paraId="562BA65F" w14:textId="77777777" w:rsidR="0049349B" w:rsidRDefault="0049349B">
      <w:pPr>
        <w:pStyle w:val="standard"/>
        <w:spacing w:before="280" w:beforeAutospacing="0" w:after="0" w:afterAutospacing="0"/>
        <w:jc w:val="both"/>
        <w:rPr>
          <w:rFonts w:asciiTheme="minorHAnsi" w:hAnsiTheme="minorHAnsi" w:cstheme="minorHAnsi"/>
          <w:color w:val="000000"/>
          <w:sz w:val="22"/>
          <w:szCs w:val="22"/>
          <w:lang w:val="ca-ES-valencia"/>
        </w:rPr>
      </w:pPr>
    </w:p>
    <w:p w14:paraId="639A60D4" w14:textId="77777777" w:rsidR="0049349B" w:rsidRDefault="006C3331">
      <w:pPr>
        <w:spacing w:after="0" w:line="240" w:lineRule="auto"/>
        <w:jc w:val="center"/>
        <w:rPr>
          <w:color w:val="000000"/>
          <w:lang w:val="ca-ES-valencia"/>
        </w:rPr>
      </w:pPr>
      <w:r>
        <w:rPr>
          <w:rFonts w:cs="Calibri"/>
          <w:b/>
          <w:bCs/>
          <w:color w:val="000000"/>
          <w:lang w:val="ca-ES-valencia"/>
        </w:rPr>
        <w:t>DECRET</w:t>
      </w:r>
    </w:p>
    <w:p w14:paraId="34818872" w14:textId="77777777" w:rsidR="0049349B" w:rsidRDefault="0049349B">
      <w:pPr>
        <w:spacing w:after="0" w:line="240" w:lineRule="auto"/>
        <w:jc w:val="both"/>
        <w:rPr>
          <w:color w:val="000000"/>
          <w:lang w:val="ca-ES-valencia"/>
        </w:rPr>
      </w:pPr>
    </w:p>
    <w:p w14:paraId="685C58AD" w14:textId="77777777" w:rsidR="0049349B" w:rsidRDefault="006C3331">
      <w:pPr>
        <w:spacing w:after="0" w:line="240" w:lineRule="auto"/>
        <w:jc w:val="both"/>
        <w:rPr>
          <w:color w:val="000000"/>
          <w:lang w:val="ca-ES-valencia"/>
        </w:rPr>
      </w:pPr>
      <w:r>
        <w:rPr>
          <w:rFonts w:cstheme="minorHAnsi"/>
          <w:b/>
          <w:bCs/>
          <w:color w:val="000000"/>
          <w:lang w:val="ca-ES-valencia"/>
        </w:rPr>
        <w:t xml:space="preserve">Article </w:t>
      </w:r>
      <w:r>
        <w:rPr>
          <w:rFonts w:cstheme="minorHAnsi"/>
          <w:b/>
          <w:bCs/>
          <w:color w:val="000000"/>
          <w:lang w:val="ca-ES-valencia"/>
        </w:rPr>
        <w:t>1. Objecte.</w:t>
      </w:r>
    </w:p>
    <w:p w14:paraId="39C2C7D4" w14:textId="77777777" w:rsidR="0049349B" w:rsidRDefault="0049349B">
      <w:pPr>
        <w:spacing w:after="0" w:line="240" w:lineRule="auto"/>
        <w:jc w:val="both"/>
        <w:rPr>
          <w:rFonts w:cstheme="minorHAnsi"/>
          <w:color w:val="000000"/>
          <w:lang w:val="ca-ES-valencia"/>
        </w:rPr>
      </w:pPr>
    </w:p>
    <w:p w14:paraId="0078E7D6" w14:textId="77777777" w:rsidR="0049349B" w:rsidRDefault="006C3331">
      <w:pPr>
        <w:spacing w:after="0" w:line="240" w:lineRule="auto"/>
        <w:jc w:val="both"/>
        <w:rPr>
          <w:color w:val="000000"/>
          <w:lang w:val="ca-ES-valencia"/>
        </w:rPr>
      </w:pPr>
      <w:r>
        <w:rPr>
          <w:rFonts w:eastAsiaTheme="minorEastAsia" w:cstheme="minorHAnsi"/>
          <w:color w:val="000000"/>
          <w:lang w:val="ca-ES-valencia" w:eastAsia="es-ES"/>
        </w:rPr>
        <w:t xml:space="preserve">Aquestes bases reguladores tenen per objecte establir el règim jurídic aplicable a les subvencions contemplades en l'annex I del decret, en règim de concessió directa, a l'empara del que es disposa en l'article 168.1.C de la </w:t>
      </w:r>
      <w:r>
        <w:rPr>
          <w:rFonts w:cstheme="minorHAnsi"/>
          <w:color w:val="000000"/>
          <w:lang w:val="ca-ES-valencia"/>
        </w:rPr>
        <w:t xml:space="preserve">Llei 1/2015, de 6 </w:t>
      </w:r>
      <w:r>
        <w:rPr>
          <w:rFonts w:cstheme="minorHAnsi"/>
          <w:color w:val="000000"/>
          <w:lang w:val="ca-ES-valencia"/>
        </w:rPr>
        <w:t>de febrer, de la Generalitat, d'hisenda pública, del sector públic instrumental i de subvencions</w:t>
      </w:r>
      <w:r>
        <w:rPr>
          <w:rFonts w:eastAsiaTheme="minorEastAsia" w:cstheme="minorHAnsi"/>
          <w:color w:val="000000"/>
          <w:lang w:val="ca-ES-valencia" w:eastAsia="es-ES"/>
        </w:rPr>
        <w:t xml:space="preserve"> (d'ara en avant, LHPSPYS) en relació amb l'addicional 5a de la Llei 9/2022, de 30 de desembre, de pressupostos, i estan </w:t>
      </w:r>
      <w:r>
        <w:rPr>
          <w:rFonts w:cstheme="minorHAnsi"/>
          <w:color w:val="000000"/>
          <w:lang w:val="ca-ES-valencia"/>
        </w:rPr>
        <w:t>dirigides a les persones i empreses tur</w:t>
      </w:r>
      <w:r>
        <w:rPr>
          <w:rFonts w:cstheme="minorHAnsi"/>
          <w:color w:val="000000"/>
          <w:lang w:val="ca-ES-valencia"/>
        </w:rPr>
        <w:t>ístiques la prestació de serveis de les quals turístics s'han vist afectats negativament a conseqüència de la pèrdua de demanda turística a l'entorn dels incendis ocorreguts en els municipis que es relacionen en l'annex II d'aquest decret</w:t>
      </w:r>
      <w:r>
        <w:rPr>
          <w:rFonts w:eastAsia="Times New Roman" w:cstheme="minorHAnsi"/>
          <w:color w:val="000000"/>
          <w:shd w:val="clear" w:color="auto" w:fill="FFFFFF"/>
          <w:lang w:val="ca-ES-valencia"/>
        </w:rPr>
        <w:t>.</w:t>
      </w:r>
    </w:p>
    <w:p w14:paraId="3962ABB9" w14:textId="77777777" w:rsidR="0049349B" w:rsidRDefault="0049349B">
      <w:pPr>
        <w:spacing w:after="0" w:line="240" w:lineRule="auto"/>
        <w:jc w:val="both"/>
        <w:rPr>
          <w:rFonts w:cstheme="minorHAnsi"/>
          <w:color w:val="000000"/>
          <w:lang w:val="ca-ES-valencia"/>
        </w:rPr>
      </w:pPr>
    </w:p>
    <w:p w14:paraId="1962ADC7" w14:textId="77777777" w:rsidR="0049349B" w:rsidRDefault="0049349B">
      <w:pPr>
        <w:spacing w:after="0" w:line="240" w:lineRule="auto"/>
        <w:jc w:val="both"/>
        <w:rPr>
          <w:color w:val="000000"/>
          <w:lang w:val="ca-ES-valencia"/>
        </w:rPr>
      </w:pPr>
    </w:p>
    <w:p w14:paraId="79B17ADD" w14:textId="77777777" w:rsidR="0049349B" w:rsidRDefault="0049349B">
      <w:pPr>
        <w:spacing w:after="0" w:line="240" w:lineRule="auto"/>
        <w:jc w:val="both"/>
        <w:rPr>
          <w:color w:val="000000"/>
          <w:lang w:val="ca-ES-valencia"/>
        </w:rPr>
      </w:pPr>
    </w:p>
    <w:p w14:paraId="28C36CBE" w14:textId="77777777" w:rsidR="0049349B" w:rsidRDefault="0049349B">
      <w:pPr>
        <w:spacing w:after="0" w:line="240" w:lineRule="auto"/>
        <w:jc w:val="both"/>
        <w:rPr>
          <w:color w:val="000000"/>
          <w:lang w:val="ca-ES-valencia"/>
        </w:rPr>
      </w:pPr>
    </w:p>
    <w:p w14:paraId="6C2F839F" w14:textId="77777777" w:rsidR="0049349B" w:rsidRDefault="006C3331">
      <w:pPr>
        <w:spacing w:after="0" w:line="240" w:lineRule="auto"/>
        <w:jc w:val="both"/>
        <w:rPr>
          <w:color w:val="000000"/>
          <w:lang w:val="ca-ES-valencia"/>
        </w:rPr>
      </w:pPr>
      <w:r>
        <w:rPr>
          <w:rFonts w:cstheme="minorHAnsi"/>
          <w:b/>
          <w:bCs/>
          <w:color w:val="000000"/>
          <w:lang w:val="ca-ES-valencia"/>
        </w:rPr>
        <w:lastRenderedPageBreak/>
        <w:t>Article 2. Òrgan competent</w:t>
      </w:r>
    </w:p>
    <w:p w14:paraId="75D9595A" w14:textId="77777777" w:rsidR="0049349B" w:rsidRDefault="0049349B">
      <w:pPr>
        <w:spacing w:after="0" w:line="240" w:lineRule="auto"/>
        <w:jc w:val="both"/>
        <w:rPr>
          <w:rFonts w:cstheme="minorHAnsi"/>
          <w:color w:val="000000"/>
          <w:lang w:val="ca-ES-valencia"/>
        </w:rPr>
      </w:pPr>
    </w:p>
    <w:p w14:paraId="2E45D5CC" w14:textId="77777777" w:rsidR="0049349B" w:rsidRDefault="006C3331">
      <w:pPr>
        <w:spacing w:after="0" w:line="240" w:lineRule="auto"/>
        <w:jc w:val="both"/>
        <w:rPr>
          <w:color w:val="000000"/>
          <w:lang w:val="ca-ES-valencia"/>
        </w:rPr>
      </w:pPr>
      <w:r>
        <w:rPr>
          <w:rFonts w:cstheme="minorHAnsi"/>
          <w:color w:val="000000"/>
          <w:lang w:val="ca-ES-valencia"/>
        </w:rPr>
        <w:t>La competència per a la tramitació, resolució i abonament de les ajudes contemplades en l'annex I d'aquest decret correspondrà a Turisme Comunitat Valenciana, entitat de dret públic adscrita a la Presidència de la Generalitat.</w:t>
      </w:r>
    </w:p>
    <w:p w14:paraId="4827AF94" w14:textId="77777777" w:rsidR="0049349B" w:rsidRDefault="006C3331">
      <w:pPr>
        <w:pStyle w:val="NormalWeb"/>
        <w:spacing w:before="280" w:beforeAutospacing="0" w:after="0" w:afterAutospacing="0"/>
        <w:jc w:val="both"/>
        <w:rPr>
          <w:color w:val="000000"/>
          <w:lang w:val="ca-ES-valencia"/>
        </w:rPr>
      </w:pPr>
      <w:r>
        <w:rPr>
          <w:rFonts w:asciiTheme="minorHAnsi" w:hAnsiTheme="minorHAnsi" w:cstheme="minorHAnsi"/>
          <w:b/>
          <w:bCs/>
          <w:color w:val="000000"/>
          <w:sz w:val="22"/>
          <w:szCs w:val="22"/>
          <w:lang w:val="ca-ES-valencia"/>
        </w:rPr>
        <w:t>A</w:t>
      </w:r>
      <w:r>
        <w:rPr>
          <w:rFonts w:asciiTheme="minorHAnsi" w:hAnsiTheme="minorHAnsi" w:cstheme="minorHAnsi"/>
          <w:b/>
          <w:bCs/>
          <w:color w:val="000000"/>
          <w:sz w:val="22"/>
          <w:szCs w:val="22"/>
          <w:lang w:val="ca-ES-valencia"/>
        </w:rPr>
        <w:t>rticle 3. Finançament</w:t>
      </w:r>
    </w:p>
    <w:p w14:paraId="35878AA5" w14:textId="77777777" w:rsidR="0049349B" w:rsidRDefault="006C3331">
      <w:pPr>
        <w:pStyle w:val="NormalWeb"/>
        <w:spacing w:before="280" w:beforeAutospacing="0" w:after="0" w:afterAutospacing="0"/>
        <w:jc w:val="both"/>
        <w:rPr>
          <w:color w:val="000000"/>
          <w:lang w:val="ca-ES-valencia"/>
        </w:rPr>
      </w:pPr>
      <w:r>
        <w:rPr>
          <w:rFonts w:asciiTheme="minorHAnsi" w:hAnsiTheme="minorHAnsi" w:cstheme="minorHAnsi"/>
          <w:color w:val="000000"/>
          <w:sz w:val="22"/>
          <w:szCs w:val="22"/>
          <w:lang w:val="ca-ES-valencia"/>
        </w:rPr>
        <w:t xml:space="preserve">1. Les ajudes previstes en </w:t>
      </w:r>
      <w:r>
        <w:rPr>
          <w:rFonts w:asciiTheme="minorHAnsi" w:eastAsiaTheme="minorHAnsi" w:hAnsiTheme="minorHAnsi" w:cstheme="minorHAnsi"/>
          <w:color w:val="000000"/>
          <w:sz w:val="22"/>
          <w:szCs w:val="22"/>
          <w:lang w:val="ca-ES-valencia" w:eastAsia="en-US"/>
        </w:rPr>
        <w:t>aquest decret</w:t>
      </w:r>
      <w:r>
        <w:rPr>
          <w:rFonts w:cstheme="minorHAnsi"/>
          <w:color w:val="000000"/>
          <w:lang w:val="ca-ES-valencia"/>
        </w:rPr>
        <w:t xml:space="preserve"> </w:t>
      </w:r>
      <w:r>
        <w:rPr>
          <w:rFonts w:asciiTheme="minorHAnsi" w:hAnsiTheme="minorHAnsi" w:cstheme="minorHAnsi"/>
          <w:color w:val="000000"/>
          <w:sz w:val="22"/>
          <w:szCs w:val="22"/>
          <w:lang w:val="ca-ES-valencia"/>
        </w:rPr>
        <w:t>es tramitaran de conformitat amb el que es disposa en l'article 168.1.C de la LHPSPYS.</w:t>
      </w:r>
    </w:p>
    <w:p w14:paraId="2BDEB987" w14:textId="77777777" w:rsidR="0049349B" w:rsidRDefault="006C3331">
      <w:pPr>
        <w:pStyle w:val="NormalWeb"/>
        <w:spacing w:before="280" w:beforeAutospacing="0" w:after="0" w:afterAutospacing="0"/>
        <w:jc w:val="both"/>
        <w:rPr>
          <w:color w:val="000000"/>
          <w:lang w:val="ca-ES-valencia"/>
        </w:rPr>
      </w:pPr>
      <w:r>
        <w:rPr>
          <w:rFonts w:asciiTheme="minorHAnsi" w:hAnsiTheme="minorHAnsi" w:cstheme="minorHAnsi"/>
          <w:color w:val="000000"/>
          <w:sz w:val="22"/>
          <w:szCs w:val="22"/>
          <w:lang w:val="ca-ES-valencia"/>
        </w:rPr>
        <w:t xml:space="preserve">2. Les ajudes al sector turístic seran ateses amb càrrec a les disponibilitats </w:t>
      </w:r>
      <w:r>
        <w:rPr>
          <w:rFonts w:asciiTheme="minorHAnsi" w:hAnsiTheme="minorHAnsi" w:cstheme="minorHAnsi"/>
          <w:color w:val="000000"/>
          <w:sz w:val="22"/>
          <w:szCs w:val="22"/>
          <w:lang w:val="ca-ES-valencia"/>
        </w:rPr>
        <w:t>pressupostàries existents, fins a l'import global màxim de dos milions d'euros en l'entitat Turisme Comunitat Valenciana, i són aquestes ajudes imputades a la línia de subvenció que a aquest efecte s'habilite en la mencionada entitat mitjançant el correspo</w:t>
      </w:r>
      <w:r>
        <w:rPr>
          <w:rFonts w:asciiTheme="minorHAnsi" w:hAnsiTheme="minorHAnsi" w:cstheme="minorHAnsi"/>
          <w:color w:val="000000"/>
          <w:sz w:val="22"/>
          <w:szCs w:val="22"/>
          <w:lang w:val="ca-ES-valencia"/>
        </w:rPr>
        <w:t>nent expedient de modificació pressupostària del capítol IV de l'estat de despeses del seu pressupost, impulsant, si resultara necessari, la conselleria competent en matèria d'hisenda les modificacions pressupostàries oportunes a aquest efecte.</w:t>
      </w:r>
    </w:p>
    <w:p w14:paraId="1A8044DD" w14:textId="77777777" w:rsidR="0049349B" w:rsidRDefault="006C3331">
      <w:pPr>
        <w:pStyle w:val="NormalWeb"/>
        <w:spacing w:before="280" w:beforeAutospacing="0" w:after="0" w:afterAutospacing="0"/>
        <w:jc w:val="both"/>
        <w:rPr>
          <w:color w:val="000000"/>
          <w:lang w:val="ca-ES-valencia"/>
        </w:rPr>
      </w:pPr>
      <w:r>
        <w:rPr>
          <w:rFonts w:asciiTheme="minorHAnsi" w:hAnsiTheme="minorHAnsi" w:cstheme="minorHAnsi"/>
          <w:color w:val="000000"/>
          <w:sz w:val="22"/>
          <w:szCs w:val="22"/>
          <w:lang w:val="ca-ES-valencia"/>
        </w:rPr>
        <w:t>3. L'import</w:t>
      </w:r>
      <w:r>
        <w:rPr>
          <w:rFonts w:asciiTheme="minorHAnsi" w:hAnsiTheme="minorHAnsi" w:cstheme="minorHAnsi"/>
          <w:color w:val="000000"/>
          <w:sz w:val="22"/>
          <w:szCs w:val="22"/>
          <w:lang w:val="ca-ES-valencia"/>
        </w:rPr>
        <w:t xml:space="preserve"> global màxim indicat en l'apartat anterior podrà ser incrementat amb la finalitat de possibilitar la concessió d'ajudes a les persones sol·licitants que, complint tots els requisits exigits en </w:t>
      </w:r>
      <w:r>
        <w:rPr>
          <w:rFonts w:asciiTheme="minorHAnsi" w:eastAsiaTheme="minorHAnsi" w:hAnsiTheme="minorHAnsi" w:cstheme="minorHAnsi"/>
          <w:color w:val="000000"/>
          <w:sz w:val="22"/>
          <w:szCs w:val="22"/>
          <w:lang w:val="ca-ES-valencia" w:eastAsia="en-US"/>
        </w:rPr>
        <w:t>aquest decret</w:t>
      </w:r>
      <w:r>
        <w:rPr>
          <w:rFonts w:asciiTheme="minorHAnsi" w:hAnsiTheme="minorHAnsi" w:cstheme="minorHAnsi"/>
          <w:color w:val="000000"/>
          <w:sz w:val="22"/>
          <w:szCs w:val="22"/>
          <w:lang w:val="ca-ES-valencia"/>
        </w:rPr>
        <w:t>, no resulten beneficiàries per falta de consigna</w:t>
      </w:r>
      <w:r>
        <w:rPr>
          <w:rFonts w:asciiTheme="minorHAnsi" w:hAnsiTheme="minorHAnsi" w:cstheme="minorHAnsi"/>
          <w:color w:val="000000"/>
          <w:sz w:val="22"/>
          <w:szCs w:val="22"/>
          <w:lang w:val="ca-ES-valencia"/>
        </w:rPr>
        <w:t xml:space="preserve">ció pressupostària. </w:t>
      </w:r>
      <w:r>
        <w:rPr>
          <w:rFonts w:asciiTheme="minorHAnsi" w:eastAsiaTheme="minorHAnsi" w:hAnsiTheme="minorHAnsi" w:cstheme="minorHAnsi"/>
          <w:color w:val="000000"/>
          <w:sz w:val="22"/>
          <w:szCs w:val="22"/>
          <w:lang w:val="ca-ES-valencia" w:eastAsia="en-US"/>
        </w:rPr>
        <w:t xml:space="preserve">El referit increment de l'import global màxim d'ajudes a concedir, requerirà la publicació en el </w:t>
      </w:r>
      <w:r>
        <w:rPr>
          <w:rFonts w:asciiTheme="minorHAnsi" w:eastAsiaTheme="minorHAnsi" w:hAnsiTheme="minorHAnsi" w:cstheme="minorHAnsi"/>
          <w:i/>
          <w:iCs/>
          <w:color w:val="000000"/>
          <w:sz w:val="22"/>
          <w:szCs w:val="22"/>
          <w:lang w:val="ca-ES-valencia" w:eastAsia="en-US"/>
        </w:rPr>
        <w:t>Diari Oficial de la Generalitat Valenciana,</w:t>
      </w:r>
      <w:r>
        <w:rPr>
          <w:rFonts w:asciiTheme="minorHAnsi" w:eastAsiaTheme="minorHAnsi" w:hAnsiTheme="minorHAnsi" w:cstheme="minorHAnsi"/>
          <w:color w:val="000000"/>
          <w:sz w:val="22"/>
          <w:szCs w:val="22"/>
          <w:lang w:val="ca-ES-valencia" w:eastAsia="en-US"/>
        </w:rPr>
        <w:t xml:space="preserve"> amb anterioritat a la resolució de les ajudes que es convoquen. Així mateix, i en aplicació del</w:t>
      </w:r>
      <w:r>
        <w:rPr>
          <w:rFonts w:asciiTheme="minorHAnsi" w:eastAsiaTheme="minorHAnsi" w:hAnsiTheme="minorHAnsi" w:cstheme="minorHAnsi"/>
          <w:color w:val="000000"/>
          <w:sz w:val="22"/>
          <w:szCs w:val="22"/>
          <w:lang w:val="ca-ES-valencia" w:eastAsia="en-US"/>
        </w:rPr>
        <w:t xml:space="preserve"> que s'estableix en l'apartat 6 de l'article 11 del Decret 77/2019, de 7 de juny, del Consell, de regulació del procediment de gestió del pressupost de la Generalitat, els eventuals augments sobrevinguts en el crèdit disponible possibilitaran una resolució</w:t>
      </w:r>
      <w:r>
        <w:rPr>
          <w:rFonts w:asciiTheme="minorHAnsi" w:eastAsiaTheme="minorHAnsi" w:hAnsiTheme="minorHAnsi" w:cstheme="minorHAnsi"/>
          <w:color w:val="000000"/>
          <w:sz w:val="22"/>
          <w:szCs w:val="22"/>
          <w:lang w:val="ca-ES-valencia" w:eastAsia="en-US"/>
        </w:rPr>
        <w:t xml:space="preserve"> complementària de la concessió de la subvenció que incloga sol·licituds que, fins i tot complint tots els requisits, no hagen sigut beneficiàries per esgotament d'aquest.</w:t>
      </w:r>
    </w:p>
    <w:p w14:paraId="45DE9D70" w14:textId="77777777" w:rsidR="0049349B" w:rsidRDefault="0049349B">
      <w:pPr>
        <w:spacing w:after="0" w:line="240" w:lineRule="auto"/>
        <w:jc w:val="both"/>
        <w:rPr>
          <w:rFonts w:cstheme="minorHAnsi"/>
          <w:color w:val="000000"/>
          <w:lang w:val="ca-ES-valencia"/>
        </w:rPr>
      </w:pPr>
    </w:p>
    <w:p w14:paraId="084AB2A6" w14:textId="77777777" w:rsidR="0049349B" w:rsidRDefault="006C3331">
      <w:pPr>
        <w:spacing w:after="0" w:line="240" w:lineRule="auto"/>
        <w:jc w:val="both"/>
        <w:rPr>
          <w:color w:val="000000"/>
          <w:lang w:val="ca-ES-valencia"/>
        </w:rPr>
      </w:pPr>
      <w:r>
        <w:rPr>
          <w:rFonts w:cstheme="minorHAnsi"/>
          <w:b/>
          <w:bCs/>
          <w:color w:val="000000"/>
          <w:lang w:val="ca-ES-valencia"/>
        </w:rPr>
        <w:t>DISPOSICIÓ ADDICIONAL</w:t>
      </w:r>
    </w:p>
    <w:p w14:paraId="34B43F6E" w14:textId="77777777" w:rsidR="0049349B" w:rsidRDefault="0049349B">
      <w:pPr>
        <w:spacing w:after="0" w:line="240" w:lineRule="auto"/>
        <w:jc w:val="both"/>
        <w:rPr>
          <w:rFonts w:cstheme="minorHAnsi"/>
          <w:b/>
          <w:bCs/>
          <w:color w:val="000000"/>
          <w:lang w:val="ca-ES-valencia"/>
        </w:rPr>
      </w:pPr>
    </w:p>
    <w:p w14:paraId="01F2307D" w14:textId="77777777" w:rsidR="0049349B" w:rsidRDefault="006C3331">
      <w:pPr>
        <w:spacing w:after="0" w:line="240" w:lineRule="auto"/>
        <w:jc w:val="both"/>
        <w:rPr>
          <w:color w:val="000000"/>
          <w:lang w:val="ca-ES-valencia"/>
        </w:rPr>
      </w:pPr>
      <w:r>
        <w:rPr>
          <w:rFonts w:cstheme="minorHAnsi"/>
          <w:b/>
          <w:bCs/>
          <w:color w:val="000000"/>
          <w:lang w:val="ca-ES-valencia"/>
        </w:rPr>
        <w:t xml:space="preserve">Única. </w:t>
      </w:r>
      <w:r>
        <w:rPr>
          <w:rFonts w:cstheme="minorHAnsi"/>
          <w:color w:val="000000"/>
          <w:lang w:val="ca-ES-valencia"/>
        </w:rPr>
        <w:t xml:space="preserve">Incidència pressupostària. </w:t>
      </w:r>
    </w:p>
    <w:p w14:paraId="433AD080" w14:textId="77777777" w:rsidR="0049349B" w:rsidRDefault="006C3331">
      <w:pPr>
        <w:shd w:val="clear" w:color="auto" w:fill="FFFFFF"/>
        <w:spacing w:before="225" w:after="225" w:line="100" w:lineRule="atLeast"/>
        <w:jc w:val="both"/>
        <w:rPr>
          <w:color w:val="000000"/>
          <w:lang w:val="ca-ES-valencia"/>
        </w:rPr>
      </w:pPr>
      <w:r>
        <w:rPr>
          <w:rFonts w:cstheme="minorHAnsi"/>
          <w:color w:val="000000"/>
          <w:lang w:val="ca-ES-valencia"/>
        </w:rPr>
        <w:t>L'aplicació i desenvolupa</w:t>
      </w:r>
      <w:r>
        <w:rPr>
          <w:rFonts w:cstheme="minorHAnsi"/>
          <w:color w:val="000000"/>
          <w:lang w:val="ca-ES-valencia"/>
        </w:rPr>
        <w:t xml:space="preserve">ment d'aquest decret no tindrà cap incidència en la dotació dels capítols de despesa assignada al departament competent en matèria de turisme i, en tot cas, haurà de ser atés amb els mitjans personals i materials d'aquest. </w:t>
      </w:r>
    </w:p>
    <w:p w14:paraId="425D94F8" w14:textId="77777777" w:rsidR="0049349B" w:rsidRDefault="0049349B">
      <w:pPr>
        <w:spacing w:after="0" w:line="240" w:lineRule="auto"/>
        <w:jc w:val="both"/>
        <w:rPr>
          <w:rFonts w:cstheme="minorHAnsi"/>
          <w:b/>
          <w:bCs/>
          <w:color w:val="000000"/>
          <w:lang w:val="ca-ES-valencia"/>
        </w:rPr>
      </w:pPr>
    </w:p>
    <w:p w14:paraId="1B28D01A" w14:textId="77777777" w:rsidR="0049349B" w:rsidRDefault="006C3331">
      <w:pPr>
        <w:spacing w:after="0" w:line="240" w:lineRule="auto"/>
        <w:jc w:val="both"/>
        <w:rPr>
          <w:color w:val="000000"/>
          <w:lang w:val="ca-ES-valencia"/>
        </w:rPr>
      </w:pPr>
      <w:r>
        <w:rPr>
          <w:rFonts w:cstheme="minorHAnsi"/>
          <w:b/>
          <w:bCs/>
          <w:color w:val="000000"/>
          <w:lang w:val="ca-ES-valencia"/>
        </w:rPr>
        <w:t>DISPOSICIÓ FINAL</w:t>
      </w:r>
    </w:p>
    <w:p w14:paraId="07C43F67" w14:textId="77777777" w:rsidR="0049349B" w:rsidRDefault="0049349B">
      <w:pPr>
        <w:spacing w:after="0" w:line="240" w:lineRule="auto"/>
        <w:jc w:val="both"/>
        <w:rPr>
          <w:rFonts w:cstheme="minorHAnsi"/>
          <w:b/>
          <w:bCs/>
          <w:color w:val="000000"/>
          <w:lang w:val="ca-ES-valencia"/>
        </w:rPr>
      </w:pPr>
    </w:p>
    <w:p w14:paraId="0EC1109D" w14:textId="77777777" w:rsidR="0049349B" w:rsidRDefault="006C3331">
      <w:pPr>
        <w:spacing w:after="0" w:line="240" w:lineRule="auto"/>
        <w:jc w:val="both"/>
        <w:rPr>
          <w:color w:val="000000"/>
          <w:lang w:val="ca-ES-valencia"/>
        </w:rPr>
      </w:pPr>
      <w:r>
        <w:rPr>
          <w:rFonts w:cstheme="minorHAnsi"/>
          <w:b/>
          <w:bCs/>
          <w:color w:val="000000"/>
          <w:lang w:val="ca-ES-valencia"/>
        </w:rPr>
        <w:t>Única.</w:t>
      </w:r>
      <w:r>
        <w:rPr>
          <w:rFonts w:cstheme="minorHAnsi"/>
          <w:color w:val="000000"/>
          <w:lang w:val="ca-ES-valencia"/>
        </w:rPr>
        <w:t xml:space="preserve"> Efecte</w:t>
      </w:r>
      <w:r>
        <w:rPr>
          <w:rFonts w:cstheme="minorHAnsi"/>
          <w:color w:val="000000"/>
          <w:lang w:val="ca-ES-valencia"/>
        </w:rPr>
        <w:t xml:space="preserve">s </w:t>
      </w:r>
    </w:p>
    <w:p w14:paraId="1FA7015F" w14:textId="77777777" w:rsidR="0049349B" w:rsidRDefault="0049349B">
      <w:pPr>
        <w:spacing w:after="0" w:line="240" w:lineRule="auto"/>
        <w:jc w:val="both"/>
        <w:rPr>
          <w:rFonts w:cstheme="minorHAnsi"/>
          <w:color w:val="000000"/>
          <w:lang w:val="ca-ES-valencia"/>
        </w:rPr>
      </w:pPr>
    </w:p>
    <w:p w14:paraId="64EC650A" w14:textId="77777777" w:rsidR="0049349B" w:rsidRDefault="006C3331">
      <w:pPr>
        <w:spacing w:after="0" w:line="240" w:lineRule="auto"/>
        <w:jc w:val="both"/>
        <w:rPr>
          <w:color w:val="000000"/>
          <w:lang w:val="ca-ES-valencia"/>
        </w:rPr>
      </w:pPr>
      <w:r>
        <w:rPr>
          <w:rFonts w:cstheme="minorHAnsi"/>
          <w:color w:val="000000"/>
          <w:lang w:val="ca-ES-valencia"/>
        </w:rPr>
        <w:t xml:space="preserve">Aquest decret produeix efectes des de l'endemà de la publicació en el </w:t>
      </w:r>
      <w:r>
        <w:rPr>
          <w:rFonts w:cstheme="minorHAnsi"/>
          <w:i/>
          <w:iCs/>
          <w:color w:val="000000"/>
          <w:lang w:val="ca-ES-valencia"/>
        </w:rPr>
        <w:t>Diari Oficial de la Generalitat Valenciana</w:t>
      </w:r>
      <w:r>
        <w:rPr>
          <w:rFonts w:cstheme="minorHAnsi"/>
          <w:color w:val="000000"/>
          <w:lang w:val="ca-ES-valencia"/>
        </w:rPr>
        <w:t xml:space="preserve">, i serà aplicable i es limitaran els seus efectes a l'execució de la convocatòria prevista en la base </w:t>
      </w:r>
      <w:proofErr w:type="spellStart"/>
      <w:r>
        <w:rPr>
          <w:rFonts w:cstheme="minorHAnsi"/>
          <w:color w:val="000000"/>
          <w:lang w:val="ca-ES-valencia"/>
        </w:rPr>
        <w:t>huitena</w:t>
      </w:r>
      <w:proofErr w:type="spellEnd"/>
      <w:r>
        <w:rPr>
          <w:rFonts w:cstheme="minorHAnsi"/>
          <w:color w:val="000000"/>
          <w:lang w:val="ca-ES-valencia"/>
        </w:rPr>
        <w:t xml:space="preserve"> de l'annex I del present decr</w:t>
      </w:r>
      <w:r>
        <w:rPr>
          <w:rFonts w:cstheme="minorHAnsi"/>
          <w:color w:val="000000"/>
          <w:lang w:val="ca-ES-valencia"/>
        </w:rPr>
        <w:t>et.</w:t>
      </w:r>
    </w:p>
    <w:p w14:paraId="5BED0E11" w14:textId="77777777" w:rsidR="0049349B" w:rsidRDefault="0049349B">
      <w:pPr>
        <w:spacing w:after="0" w:line="240" w:lineRule="auto"/>
        <w:jc w:val="both"/>
        <w:rPr>
          <w:rFonts w:cstheme="minorHAnsi"/>
          <w:color w:val="000000"/>
          <w:lang w:val="ca-ES-valencia"/>
        </w:rPr>
      </w:pPr>
    </w:p>
    <w:p w14:paraId="30418F6C" w14:textId="77777777" w:rsidR="0049349B" w:rsidRDefault="006C3331">
      <w:pPr>
        <w:spacing w:after="0" w:line="240" w:lineRule="auto"/>
        <w:jc w:val="both"/>
        <w:rPr>
          <w:color w:val="000000"/>
          <w:lang w:val="ca-ES-valencia"/>
        </w:rPr>
      </w:pPr>
      <w:r>
        <w:rPr>
          <w:rFonts w:cstheme="minorHAnsi"/>
          <w:color w:val="000000"/>
          <w:lang w:val="ca-ES-valencia"/>
        </w:rPr>
        <w:t xml:space="preserve">Contra aquest decret, que posa fi a la via administrativa, es podrà, potestativament, interposar davant l'òrgan que ha dictat l'acte un recurs de reposició en el termini d'un mes a comptar des de l'endemà de la publicació en el </w:t>
      </w:r>
      <w:r>
        <w:rPr>
          <w:rFonts w:cstheme="minorHAnsi"/>
          <w:i/>
          <w:iCs/>
          <w:color w:val="000000"/>
          <w:lang w:val="ca-ES-valencia"/>
        </w:rPr>
        <w:t>Diari Oficial de la Gen</w:t>
      </w:r>
      <w:r>
        <w:rPr>
          <w:rFonts w:cstheme="minorHAnsi"/>
          <w:i/>
          <w:iCs/>
          <w:color w:val="000000"/>
          <w:lang w:val="ca-ES-valencia"/>
        </w:rPr>
        <w:t>eralitat Valenciana</w:t>
      </w:r>
      <w:r>
        <w:rPr>
          <w:rFonts w:cstheme="minorHAnsi"/>
          <w:color w:val="000000"/>
          <w:lang w:val="ca-ES-valencia"/>
        </w:rPr>
        <w:t>, d'acord amb el que es disposa en els articles 112, 123 i 124 de la Llei 39/2015, d'1 d'octubre, del procediment administratiu comú de les administracions públiques, o bé un recurs contenciós administratiu davant la Sala Contenciosa Adm</w:t>
      </w:r>
      <w:r>
        <w:rPr>
          <w:rFonts w:cstheme="minorHAnsi"/>
          <w:color w:val="000000"/>
          <w:lang w:val="ca-ES-valencia"/>
        </w:rPr>
        <w:t xml:space="preserve">inistrativa del Tribunal Superior de Justícia de la Comunitat Valenciana, en el termini </w:t>
      </w:r>
      <w:r>
        <w:rPr>
          <w:rFonts w:cstheme="minorHAnsi"/>
          <w:color w:val="000000"/>
          <w:lang w:val="ca-ES-valencia"/>
        </w:rPr>
        <w:lastRenderedPageBreak/>
        <w:t xml:space="preserve">de dos mesos comptats a partir de l'endemà de la publicació en el </w:t>
      </w:r>
      <w:r>
        <w:rPr>
          <w:rFonts w:cstheme="minorHAnsi"/>
          <w:i/>
          <w:iCs/>
          <w:color w:val="000000"/>
          <w:lang w:val="ca-ES-valencia"/>
        </w:rPr>
        <w:t>Diari Oficial de la Generalitat Valenciana</w:t>
      </w:r>
      <w:r>
        <w:rPr>
          <w:rFonts w:cstheme="minorHAnsi"/>
          <w:color w:val="000000"/>
          <w:lang w:val="ca-ES-valencia"/>
        </w:rPr>
        <w:t>. Tot això de conformitat amb el que es disposa en els artic</w:t>
      </w:r>
      <w:r>
        <w:rPr>
          <w:rFonts w:cstheme="minorHAnsi"/>
          <w:color w:val="000000"/>
          <w:lang w:val="ca-ES-valencia"/>
        </w:rPr>
        <w:t>les 10, 44 i 46 de la Llei 29/1998, de 13 de juliol, reguladora de la jurisdicció contenciosa administrativa, i sense perjudici que es faça sevir qualsevol altra via que es considere oportuna</w:t>
      </w:r>
    </w:p>
    <w:p w14:paraId="5E27F5A1" w14:textId="77777777" w:rsidR="0049349B" w:rsidRDefault="0049349B">
      <w:pPr>
        <w:spacing w:after="0" w:line="240" w:lineRule="auto"/>
        <w:jc w:val="both"/>
        <w:rPr>
          <w:rFonts w:cstheme="minorHAnsi"/>
          <w:color w:val="000000"/>
          <w:lang w:val="ca-ES-valencia"/>
        </w:rPr>
      </w:pPr>
    </w:p>
    <w:p w14:paraId="3E0701B2" w14:textId="77777777" w:rsidR="0049349B" w:rsidRDefault="006C3331">
      <w:pPr>
        <w:spacing w:after="0" w:line="240" w:lineRule="auto"/>
        <w:jc w:val="right"/>
        <w:rPr>
          <w:color w:val="000000"/>
          <w:lang w:val="ca-ES-valencia"/>
        </w:rPr>
      </w:pPr>
      <w:r>
        <w:rPr>
          <w:rFonts w:cstheme="minorHAnsi"/>
          <w:color w:val="000000"/>
          <w:lang w:val="ca-ES-valencia"/>
        </w:rPr>
        <w:t>València, XX de XXXX de 2023</w:t>
      </w:r>
    </w:p>
    <w:p w14:paraId="2DD8EC32" w14:textId="77777777" w:rsidR="0049349B" w:rsidRDefault="0049349B">
      <w:pPr>
        <w:spacing w:after="0" w:line="240" w:lineRule="auto"/>
        <w:jc w:val="right"/>
        <w:rPr>
          <w:rFonts w:cstheme="minorHAnsi"/>
          <w:color w:val="000000"/>
          <w:lang w:val="ca-ES-valencia"/>
        </w:rPr>
      </w:pPr>
    </w:p>
    <w:p w14:paraId="75EA0E88" w14:textId="77777777" w:rsidR="0049349B" w:rsidRDefault="006C3331">
      <w:pPr>
        <w:spacing w:after="0" w:line="240" w:lineRule="auto"/>
        <w:jc w:val="right"/>
        <w:rPr>
          <w:color w:val="000000"/>
          <w:lang w:val="ca-ES-valencia"/>
        </w:rPr>
      </w:pPr>
      <w:r>
        <w:rPr>
          <w:rFonts w:cstheme="minorHAnsi"/>
          <w:color w:val="000000"/>
          <w:lang w:val="ca-ES-valencia"/>
        </w:rPr>
        <w:t xml:space="preserve">El president de la </w:t>
      </w:r>
      <w:r>
        <w:rPr>
          <w:rFonts w:cstheme="minorHAnsi"/>
          <w:color w:val="000000"/>
          <w:lang w:val="ca-ES-valencia"/>
        </w:rPr>
        <w:t>Generalitat,</w:t>
      </w:r>
    </w:p>
    <w:p w14:paraId="2F3C657A" w14:textId="77777777" w:rsidR="0049349B" w:rsidRDefault="006C3331">
      <w:pPr>
        <w:spacing w:after="0" w:line="240" w:lineRule="auto"/>
        <w:jc w:val="right"/>
        <w:rPr>
          <w:color w:val="000000"/>
          <w:lang w:val="ca-ES-valencia"/>
        </w:rPr>
      </w:pPr>
      <w:r>
        <w:rPr>
          <w:rFonts w:cstheme="minorHAnsi"/>
          <w:color w:val="000000"/>
          <w:lang w:val="ca-ES-valencia"/>
        </w:rPr>
        <w:t>XIMO PUIG FERRER</w:t>
      </w:r>
    </w:p>
    <w:p w14:paraId="3B0DCCB7" w14:textId="77777777" w:rsidR="0049349B" w:rsidRDefault="0049349B">
      <w:pPr>
        <w:spacing w:after="0" w:line="240" w:lineRule="auto"/>
        <w:jc w:val="right"/>
        <w:rPr>
          <w:rFonts w:cstheme="minorHAnsi"/>
          <w:lang w:val="ca-ES-valencia"/>
        </w:rPr>
      </w:pPr>
    </w:p>
    <w:p w14:paraId="1B7368B1" w14:textId="77777777" w:rsidR="0049349B" w:rsidRDefault="0049349B">
      <w:pPr>
        <w:spacing w:after="0" w:line="240" w:lineRule="auto"/>
        <w:jc w:val="both"/>
        <w:rPr>
          <w:rFonts w:cstheme="minorHAnsi"/>
          <w:lang w:val="ca-ES-valencia"/>
        </w:rPr>
      </w:pPr>
    </w:p>
    <w:p w14:paraId="35840A78" w14:textId="77777777" w:rsidR="0049349B" w:rsidRDefault="0049349B">
      <w:pPr>
        <w:spacing w:after="0" w:line="240" w:lineRule="auto"/>
        <w:jc w:val="both"/>
        <w:rPr>
          <w:rFonts w:cstheme="minorHAnsi"/>
          <w:lang w:val="ca-ES-valencia"/>
        </w:rPr>
      </w:pPr>
    </w:p>
    <w:p w14:paraId="259271F7" w14:textId="77777777" w:rsidR="0049349B" w:rsidRDefault="006C3331">
      <w:pPr>
        <w:spacing w:after="0" w:line="240" w:lineRule="auto"/>
        <w:jc w:val="center"/>
        <w:rPr>
          <w:color w:val="000000"/>
          <w:lang w:val="ca-ES-valencia"/>
        </w:rPr>
      </w:pPr>
      <w:r>
        <w:rPr>
          <w:rFonts w:cstheme="minorHAnsi"/>
          <w:b/>
          <w:bCs/>
          <w:color w:val="000000"/>
          <w:sz w:val="24"/>
          <w:szCs w:val="24"/>
          <w:lang w:val="ca-ES-valencia"/>
        </w:rPr>
        <w:t>ANNEX I</w:t>
      </w:r>
    </w:p>
    <w:p w14:paraId="7E2AD86F" w14:textId="77777777" w:rsidR="0049349B" w:rsidRDefault="0049349B">
      <w:pPr>
        <w:spacing w:after="0" w:line="240" w:lineRule="auto"/>
        <w:jc w:val="both"/>
        <w:rPr>
          <w:rFonts w:cstheme="minorHAnsi"/>
          <w:b/>
          <w:bCs/>
          <w:color w:val="000000"/>
          <w:sz w:val="24"/>
          <w:szCs w:val="24"/>
          <w:lang w:val="ca-ES-valencia"/>
        </w:rPr>
      </w:pPr>
    </w:p>
    <w:p w14:paraId="4CBE1402" w14:textId="77777777" w:rsidR="0049349B" w:rsidRDefault="006C3331">
      <w:pPr>
        <w:spacing w:after="0" w:line="240" w:lineRule="auto"/>
        <w:jc w:val="both"/>
        <w:rPr>
          <w:color w:val="000000"/>
          <w:lang w:val="ca-ES-valencia"/>
        </w:rPr>
      </w:pPr>
      <w:r>
        <w:rPr>
          <w:rFonts w:cstheme="minorHAnsi"/>
          <w:b/>
          <w:bCs/>
          <w:color w:val="000000"/>
          <w:sz w:val="24"/>
          <w:szCs w:val="24"/>
          <w:lang w:val="ca-ES-valencia"/>
        </w:rPr>
        <w:t>Bases reguladores i procediment de concessió directa d'ajudes a persona i empreses turístiques pels incendis forestals ocorreguts en l'estiu de 2022 en diferents municipis de la Comunitat Valenciana.</w:t>
      </w:r>
    </w:p>
    <w:p w14:paraId="331269F8" w14:textId="77777777" w:rsidR="0049349B" w:rsidRDefault="0049349B">
      <w:pPr>
        <w:spacing w:after="0" w:line="240" w:lineRule="auto"/>
        <w:jc w:val="both"/>
        <w:rPr>
          <w:rFonts w:cstheme="minorHAnsi"/>
          <w:color w:val="000000"/>
          <w:lang w:val="ca-ES-valencia"/>
        </w:rPr>
      </w:pPr>
    </w:p>
    <w:p w14:paraId="64780F61" w14:textId="77777777" w:rsidR="0049349B" w:rsidRDefault="006C3331">
      <w:pPr>
        <w:spacing w:after="0" w:line="240" w:lineRule="auto"/>
        <w:jc w:val="both"/>
        <w:rPr>
          <w:color w:val="000000"/>
          <w:lang w:val="ca-ES-valencia"/>
        </w:rPr>
      </w:pPr>
      <w:r>
        <w:rPr>
          <w:rFonts w:cstheme="minorHAnsi"/>
          <w:b/>
          <w:bCs/>
          <w:color w:val="000000"/>
          <w:lang w:val="ca-ES-valencia"/>
        </w:rPr>
        <w:t>Primera. Objecte de les ajudes i àmbit territorial d'aplicació</w:t>
      </w:r>
    </w:p>
    <w:p w14:paraId="6CF2F698" w14:textId="77777777" w:rsidR="0049349B" w:rsidRDefault="0049349B">
      <w:pPr>
        <w:spacing w:after="0" w:line="240" w:lineRule="auto"/>
        <w:jc w:val="both"/>
        <w:rPr>
          <w:rFonts w:cstheme="minorHAnsi"/>
          <w:color w:val="000000"/>
          <w:lang w:val="ca-ES-valencia"/>
        </w:rPr>
      </w:pPr>
    </w:p>
    <w:p w14:paraId="3FEB16CF" w14:textId="77777777" w:rsidR="0049349B" w:rsidRDefault="006C3331">
      <w:pPr>
        <w:spacing w:after="0" w:line="240" w:lineRule="auto"/>
        <w:jc w:val="both"/>
        <w:rPr>
          <w:color w:val="000000"/>
          <w:lang w:val="ca-ES-valencia"/>
        </w:rPr>
      </w:pPr>
      <w:r>
        <w:rPr>
          <w:rFonts w:cstheme="minorHAnsi"/>
          <w:color w:val="000000"/>
          <w:lang w:val="ca-ES-valencia"/>
        </w:rPr>
        <w:t xml:space="preserve">1. L'objecte de les presents ajudes és afavorir la prestació, per persones i empreses turístiques, de serveis dirigits a la demanda turística en els municipis afectats pels incendis forestals </w:t>
      </w:r>
      <w:r>
        <w:rPr>
          <w:rFonts w:cstheme="minorHAnsi"/>
          <w:color w:val="000000"/>
          <w:lang w:val="ca-ES-valencia"/>
        </w:rPr>
        <w:t>ocorreguts en l'estiu de 2022 en diferents municipis de la Comunitat Valenciana.</w:t>
      </w:r>
    </w:p>
    <w:p w14:paraId="38D6EB20" w14:textId="77777777" w:rsidR="0049349B" w:rsidRDefault="0049349B">
      <w:pPr>
        <w:spacing w:after="0" w:line="240" w:lineRule="auto"/>
        <w:rPr>
          <w:rFonts w:ascii="TimesNewRomanPSMT" w:hAnsi="TimesNewRomanPSMT" w:cs="TimesNewRomanPSMT"/>
          <w:color w:val="000000"/>
          <w:sz w:val="18"/>
          <w:szCs w:val="18"/>
          <w:lang w:val="ca-ES-valencia"/>
        </w:rPr>
      </w:pPr>
    </w:p>
    <w:p w14:paraId="280701FE" w14:textId="77777777" w:rsidR="0049349B" w:rsidRDefault="006C3331">
      <w:pPr>
        <w:spacing w:after="0" w:line="240" w:lineRule="auto"/>
        <w:jc w:val="both"/>
        <w:rPr>
          <w:color w:val="000000"/>
          <w:lang w:val="ca-ES-valencia"/>
        </w:rPr>
      </w:pPr>
      <w:r>
        <w:rPr>
          <w:rFonts w:cstheme="minorHAnsi"/>
          <w:color w:val="000000"/>
          <w:lang w:val="ca-ES-valencia"/>
        </w:rPr>
        <w:t>2. A l'efecte de l'àmbit territorial de les ajudes a concedir, els municipis als quals es fa esment en apartat anterior són els que descriuen en l'annex II d'aquest decret</w:t>
      </w:r>
      <w:r>
        <w:rPr>
          <w:rFonts w:eastAsia="Times New Roman" w:cstheme="minorHAnsi"/>
          <w:color w:val="000000"/>
          <w:shd w:val="clear" w:color="auto" w:fill="FFFFFF"/>
          <w:lang w:val="ca-ES-valencia"/>
        </w:rPr>
        <w:t>.</w:t>
      </w:r>
    </w:p>
    <w:p w14:paraId="2FE43F2C" w14:textId="77777777" w:rsidR="0049349B" w:rsidRDefault="0049349B">
      <w:pPr>
        <w:spacing w:after="0" w:line="240" w:lineRule="auto"/>
        <w:jc w:val="both"/>
        <w:rPr>
          <w:rFonts w:cstheme="minorHAnsi"/>
          <w:color w:val="000000"/>
          <w:lang w:val="ca-ES-valencia"/>
        </w:rPr>
      </w:pPr>
    </w:p>
    <w:p w14:paraId="625842EA" w14:textId="77777777" w:rsidR="0049349B" w:rsidRDefault="006C3331">
      <w:pPr>
        <w:spacing w:after="0" w:line="240" w:lineRule="auto"/>
        <w:jc w:val="both"/>
        <w:rPr>
          <w:color w:val="000000"/>
          <w:lang w:val="ca-ES-valencia"/>
        </w:rPr>
      </w:pPr>
      <w:r>
        <w:rPr>
          <w:rFonts w:cstheme="minorHAnsi"/>
          <w:b/>
          <w:bCs/>
          <w:color w:val="000000"/>
          <w:lang w:val="ca-ES-valencia"/>
        </w:rPr>
        <w:t>Segona. Normativa aplicable i Dret de la competència</w:t>
      </w:r>
    </w:p>
    <w:p w14:paraId="6F0BF33B" w14:textId="77777777" w:rsidR="0049349B" w:rsidRDefault="0049349B">
      <w:pPr>
        <w:spacing w:after="0" w:line="240" w:lineRule="auto"/>
        <w:jc w:val="both"/>
        <w:rPr>
          <w:rFonts w:cstheme="minorHAnsi"/>
          <w:color w:val="000000"/>
          <w:lang w:val="ca-ES-valencia"/>
        </w:rPr>
      </w:pPr>
    </w:p>
    <w:p w14:paraId="387F11AD" w14:textId="77777777" w:rsidR="0049349B" w:rsidRDefault="006C3331">
      <w:pPr>
        <w:spacing w:after="0" w:line="240" w:lineRule="auto"/>
        <w:jc w:val="both"/>
        <w:rPr>
          <w:color w:val="000000"/>
          <w:lang w:val="ca-ES-valencia"/>
        </w:rPr>
      </w:pPr>
      <w:r>
        <w:rPr>
          <w:rFonts w:cstheme="minorHAnsi"/>
          <w:color w:val="000000"/>
          <w:lang w:val="ca-ES-valencia"/>
        </w:rPr>
        <w:t>1. Aquestes ajudes tenen la consideració de subvencions públiques i es regeixen per la Llei 38/2003, de 17 de novembre, general de subvencions; pel Reial decret 887/2006, de 21 de juliol, pel qual s'apr</w:t>
      </w:r>
      <w:r>
        <w:rPr>
          <w:rFonts w:cstheme="minorHAnsi"/>
          <w:color w:val="000000"/>
          <w:lang w:val="ca-ES-valencia"/>
        </w:rPr>
        <w:t>ova el seu reglament, i altra normativa concordant, i per la Llei 1/2015, de 6 de febrer, de la Generalitat, d'hisenda pública, del sector públic instrumental i de subvencions.</w:t>
      </w:r>
    </w:p>
    <w:p w14:paraId="7DD5DB68" w14:textId="77777777" w:rsidR="0049349B" w:rsidRDefault="0049349B">
      <w:pPr>
        <w:spacing w:after="0" w:line="240" w:lineRule="auto"/>
        <w:jc w:val="both"/>
        <w:rPr>
          <w:rFonts w:cstheme="minorHAnsi"/>
          <w:color w:val="000000"/>
          <w:lang w:val="ca-ES-valencia"/>
        </w:rPr>
      </w:pPr>
    </w:p>
    <w:p w14:paraId="104F2284" w14:textId="77777777" w:rsidR="0049349B" w:rsidRDefault="006C3331">
      <w:pPr>
        <w:spacing w:after="0" w:line="240" w:lineRule="auto"/>
        <w:jc w:val="both"/>
        <w:rPr>
          <w:color w:val="000000"/>
          <w:lang w:val="ca-ES-valencia"/>
        </w:rPr>
      </w:pPr>
      <w:r>
        <w:rPr>
          <w:rFonts w:cstheme="minorHAnsi"/>
          <w:color w:val="000000"/>
          <w:lang w:val="ca-ES-valencia"/>
        </w:rPr>
        <w:t xml:space="preserve">2. Aquestes ajudes se sotmeten al règim de </w:t>
      </w:r>
      <w:proofErr w:type="spellStart"/>
      <w:r>
        <w:rPr>
          <w:rFonts w:cstheme="minorHAnsi"/>
          <w:color w:val="000000"/>
          <w:lang w:val="ca-ES-valencia"/>
        </w:rPr>
        <w:t>minimis</w:t>
      </w:r>
      <w:proofErr w:type="spellEnd"/>
      <w:r>
        <w:rPr>
          <w:rFonts w:cstheme="minorHAnsi"/>
          <w:color w:val="000000"/>
          <w:lang w:val="ca-ES-valencia"/>
        </w:rPr>
        <w:t xml:space="preserve"> establit en el Reglament (U</w:t>
      </w:r>
      <w:r>
        <w:rPr>
          <w:rFonts w:cstheme="minorHAnsi"/>
          <w:color w:val="000000"/>
          <w:lang w:val="ca-ES-valencia"/>
        </w:rPr>
        <w:t xml:space="preserve">E) núm. 1407/2013 de la Comissió, de 18 de desembre de 2013, relatiu a l'aplicació dels articles 107 i 108 del Tractat de Funcionament de la Unió Europea a les ajudes </w:t>
      </w:r>
      <w:r>
        <w:rPr>
          <w:rFonts w:cstheme="minorHAnsi"/>
          <w:i/>
          <w:iCs/>
          <w:color w:val="000000"/>
          <w:lang w:val="ca-ES-valencia"/>
        </w:rPr>
        <w:t xml:space="preserve">de </w:t>
      </w:r>
      <w:proofErr w:type="spellStart"/>
      <w:r>
        <w:rPr>
          <w:rFonts w:cstheme="minorHAnsi"/>
          <w:i/>
          <w:iCs/>
          <w:color w:val="000000"/>
          <w:lang w:val="ca-ES-valencia"/>
        </w:rPr>
        <w:t>minimis</w:t>
      </w:r>
      <w:proofErr w:type="spellEnd"/>
      <w:r>
        <w:rPr>
          <w:rFonts w:cstheme="minorHAnsi"/>
          <w:color w:val="000000"/>
          <w:lang w:val="ca-ES-valencia"/>
        </w:rPr>
        <w:t xml:space="preserve">, publicat en el </w:t>
      </w:r>
      <w:r>
        <w:rPr>
          <w:rFonts w:cstheme="minorHAnsi"/>
          <w:i/>
          <w:iCs/>
          <w:color w:val="000000"/>
          <w:lang w:val="ca-ES-valencia"/>
        </w:rPr>
        <w:t>Diari Oficial de la Unió Europea</w:t>
      </w:r>
      <w:r>
        <w:rPr>
          <w:rFonts w:cstheme="minorHAnsi"/>
          <w:color w:val="000000"/>
          <w:lang w:val="ca-ES-valencia"/>
        </w:rPr>
        <w:t xml:space="preserve"> (DO L 352 de 24.12.2013) i mo</w:t>
      </w:r>
      <w:r>
        <w:rPr>
          <w:rFonts w:cstheme="minorHAnsi"/>
          <w:color w:val="000000"/>
          <w:lang w:val="ca-ES-valencia"/>
        </w:rPr>
        <w:t xml:space="preserve">dificat pel Reglament (UE) núm. 2020/972 de la Comissió, de 2 de juliol de 2020, pel qual es modifiquen el Reglament (UE) núm. 1407/2013 pel que fa a la seua pròrroga i el Reglament (UE) núm. 651/2014 pel que fa a la seua pròrroga i els ajustos pertinents </w:t>
      </w:r>
      <w:r>
        <w:rPr>
          <w:rFonts w:cstheme="minorHAnsi"/>
          <w:color w:val="000000"/>
          <w:lang w:val="ca-ES-valencia"/>
        </w:rPr>
        <w:t xml:space="preserve">(DO L 215 de 07.07.2020). </w:t>
      </w:r>
    </w:p>
    <w:p w14:paraId="46EBCDA3" w14:textId="77777777" w:rsidR="0049349B" w:rsidRDefault="0049349B">
      <w:pPr>
        <w:spacing w:after="0" w:line="240" w:lineRule="auto"/>
        <w:jc w:val="both"/>
        <w:rPr>
          <w:rFonts w:cstheme="minorHAnsi"/>
          <w:color w:val="000000"/>
          <w:lang w:val="ca-ES-valencia"/>
        </w:rPr>
      </w:pPr>
    </w:p>
    <w:p w14:paraId="5F3CBC15" w14:textId="77777777" w:rsidR="0049349B" w:rsidRDefault="006C3331">
      <w:pPr>
        <w:spacing w:after="0" w:line="240" w:lineRule="auto"/>
        <w:jc w:val="both"/>
        <w:rPr>
          <w:color w:val="000000"/>
          <w:lang w:val="ca-ES-valencia"/>
        </w:rPr>
      </w:pPr>
      <w:r>
        <w:rPr>
          <w:rFonts w:cstheme="minorHAnsi"/>
          <w:color w:val="000000"/>
          <w:lang w:val="ca-ES-valencia"/>
        </w:rPr>
        <w:t xml:space="preserve">En aplicació del referit Reglament (UE) núm. 2020/972, el Reglament (UE) núm. 1407/2013 serà aplicable fins al 31 de desembre de 2023. </w:t>
      </w:r>
    </w:p>
    <w:p w14:paraId="3808519D" w14:textId="77777777" w:rsidR="0049349B" w:rsidRDefault="0049349B">
      <w:pPr>
        <w:spacing w:after="0" w:line="240" w:lineRule="auto"/>
        <w:jc w:val="both"/>
        <w:rPr>
          <w:rFonts w:cstheme="minorHAnsi"/>
          <w:color w:val="000000"/>
          <w:lang w:val="ca-ES-valencia"/>
        </w:rPr>
      </w:pPr>
    </w:p>
    <w:p w14:paraId="322FC1A9" w14:textId="77777777" w:rsidR="0049349B" w:rsidRDefault="006C3331">
      <w:pPr>
        <w:spacing w:after="0" w:line="240" w:lineRule="auto"/>
        <w:jc w:val="both"/>
        <w:rPr>
          <w:color w:val="000000"/>
          <w:lang w:val="ca-ES-valencia"/>
        </w:rPr>
      </w:pPr>
      <w:r>
        <w:rPr>
          <w:rFonts w:cstheme="minorHAnsi"/>
          <w:color w:val="000000"/>
          <w:lang w:val="ca-ES-valencia"/>
        </w:rPr>
        <w:t xml:space="preserve">3. El mencionat règim de les ajudes </w:t>
      </w:r>
      <w:r>
        <w:rPr>
          <w:rFonts w:cstheme="minorHAnsi"/>
          <w:i/>
          <w:iCs/>
          <w:color w:val="000000"/>
          <w:lang w:val="ca-ES-valencia"/>
        </w:rPr>
        <w:t xml:space="preserve">de </w:t>
      </w:r>
      <w:proofErr w:type="spellStart"/>
      <w:r>
        <w:rPr>
          <w:rFonts w:cstheme="minorHAnsi"/>
          <w:i/>
          <w:iCs/>
          <w:color w:val="000000"/>
          <w:lang w:val="ca-ES-valencia"/>
        </w:rPr>
        <w:t>minimis</w:t>
      </w:r>
      <w:proofErr w:type="spellEnd"/>
      <w:r>
        <w:rPr>
          <w:rFonts w:cstheme="minorHAnsi"/>
          <w:color w:val="000000"/>
          <w:lang w:val="ca-ES-valencia"/>
        </w:rPr>
        <w:t xml:space="preserve"> no podrà aplicar-se a les empreses que operen en els sectors determinats en el punt 1 de l'article 1 del Reglament (UE) núm. 1407/2013. És a dir:</w:t>
      </w:r>
    </w:p>
    <w:p w14:paraId="6D255120" w14:textId="77777777" w:rsidR="0049349B" w:rsidRDefault="0049349B">
      <w:pPr>
        <w:spacing w:after="0" w:line="240" w:lineRule="auto"/>
        <w:jc w:val="both"/>
        <w:rPr>
          <w:rFonts w:cstheme="minorHAnsi"/>
          <w:color w:val="000000"/>
          <w:lang w:val="ca-ES-valencia"/>
        </w:rPr>
      </w:pPr>
    </w:p>
    <w:p w14:paraId="4BA62592" w14:textId="77777777" w:rsidR="0049349B" w:rsidRDefault="0049349B">
      <w:pPr>
        <w:spacing w:after="0" w:line="240" w:lineRule="auto"/>
        <w:jc w:val="both"/>
        <w:rPr>
          <w:rFonts w:cstheme="minorHAnsi"/>
          <w:color w:val="000000"/>
          <w:lang w:val="ca-ES-valencia"/>
        </w:rPr>
      </w:pPr>
    </w:p>
    <w:p w14:paraId="3FFC3013" w14:textId="77777777" w:rsidR="0049349B" w:rsidRDefault="0049349B">
      <w:pPr>
        <w:spacing w:after="0" w:line="240" w:lineRule="auto"/>
        <w:jc w:val="both"/>
        <w:rPr>
          <w:rFonts w:cstheme="minorHAnsi"/>
          <w:color w:val="000000"/>
          <w:lang w:val="ca-ES-valencia"/>
        </w:rPr>
      </w:pPr>
    </w:p>
    <w:p w14:paraId="48CD212B" w14:textId="77777777" w:rsidR="0049349B" w:rsidRDefault="0049349B">
      <w:pPr>
        <w:spacing w:after="0" w:line="240" w:lineRule="auto"/>
        <w:jc w:val="both"/>
        <w:rPr>
          <w:rFonts w:cstheme="minorHAnsi"/>
          <w:color w:val="000000"/>
          <w:lang w:val="ca-ES-valencia"/>
        </w:rPr>
      </w:pPr>
    </w:p>
    <w:p w14:paraId="007E476A" w14:textId="77777777" w:rsidR="0049349B" w:rsidRDefault="006C3331">
      <w:pPr>
        <w:pStyle w:val="Prrafodelista"/>
        <w:numPr>
          <w:ilvl w:val="0"/>
          <w:numId w:val="4"/>
        </w:numPr>
        <w:spacing w:after="0" w:line="240" w:lineRule="auto"/>
        <w:ind w:left="426" w:hanging="284"/>
        <w:jc w:val="both"/>
        <w:rPr>
          <w:color w:val="000000"/>
          <w:lang w:val="ca-ES-valencia"/>
        </w:rPr>
      </w:pPr>
      <w:r>
        <w:rPr>
          <w:rFonts w:cstheme="minorHAnsi"/>
          <w:color w:val="000000"/>
          <w:lang w:val="ca-ES-valencia"/>
        </w:rPr>
        <w:lastRenderedPageBreak/>
        <w:t>ajudes concedides a les empreses que operen en els sectors de la pesca i l'aqüicultura, regulats pel Regl</w:t>
      </w:r>
      <w:r>
        <w:rPr>
          <w:rFonts w:cstheme="minorHAnsi"/>
          <w:color w:val="000000"/>
          <w:lang w:val="ca-ES-valencia"/>
        </w:rPr>
        <w:t>ament (CE) núm. 104/2000 del Consell;</w:t>
      </w:r>
    </w:p>
    <w:p w14:paraId="07866A5A" w14:textId="77777777" w:rsidR="0049349B" w:rsidRDefault="0049349B">
      <w:pPr>
        <w:pStyle w:val="Prrafodelista"/>
        <w:spacing w:after="0" w:line="240" w:lineRule="auto"/>
        <w:ind w:left="426" w:hanging="284"/>
        <w:jc w:val="both"/>
        <w:rPr>
          <w:rFonts w:cstheme="minorHAnsi"/>
          <w:color w:val="000000"/>
          <w:lang w:val="ca-ES-valencia"/>
        </w:rPr>
      </w:pPr>
    </w:p>
    <w:p w14:paraId="4AAAC50E" w14:textId="77777777" w:rsidR="0049349B" w:rsidRDefault="006C3331">
      <w:pPr>
        <w:pStyle w:val="Prrafodelista"/>
        <w:numPr>
          <w:ilvl w:val="0"/>
          <w:numId w:val="4"/>
        </w:numPr>
        <w:spacing w:after="0" w:line="240" w:lineRule="auto"/>
        <w:ind w:left="426" w:hanging="284"/>
        <w:jc w:val="both"/>
        <w:rPr>
          <w:color w:val="000000"/>
          <w:lang w:val="ca-ES-valencia"/>
        </w:rPr>
      </w:pPr>
      <w:r>
        <w:rPr>
          <w:rFonts w:cstheme="minorHAnsi"/>
          <w:color w:val="000000"/>
          <w:lang w:val="ca-ES-valencia"/>
        </w:rPr>
        <w:t>ajudes concedides a les empreses dedicades a la producció primària de productes agrícoles;</w:t>
      </w:r>
    </w:p>
    <w:p w14:paraId="14567E92" w14:textId="77777777" w:rsidR="0049349B" w:rsidRDefault="0049349B">
      <w:pPr>
        <w:pStyle w:val="Prrafodelista"/>
        <w:ind w:left="426" w:hanging="284"/>
        <w:jc w:val="both"/>
        <w:rPr>
          <w:rFonts w:cstheme="minorHAnsi"/>
          <w:color w:val="000000"/>
          <w:lang w:val="ca-ES-valencia"/>
        </w:rPr>
      </w:pPr>
    </w:p>
    <w:p w14:paraId="554265FA" w14:textId="77777777" w:rsidR="0049349B" w:rsidRDefault="006C3331">
      <w:pPr>
        <w:pStyle w:val="Prrafodelista"/>
        <w:numPr>
          <w:ilvl w:val="0"/>
          <w:numId w:val="4"/>
        </w:numPr>
        <w:spacing w:after="0" w:line="240" w:lineRule="auto"/>
        <w:ind w:left="426" w:hanging="284"/>
        <w:jc w:val="both"/>
        <w:rPr>
          <w:color w:val="000000"/>
          <w:lang w:val="ca-ES-valencia"/>
        </w:rPr>
      </w:pPr>
      <w:r>
        <w:rPr>
          <w:rFonts w:cstheme="minorHAnsi"/>
          <w:color w:val="000000"/>
          <w:lang w:val="ca-ES-valencia"/>
        </w:rPr>
        <w:t xml:space="preserve">ajudes concedides a les empreses que operen en el sector de la transformació i comercialització de productes </w:t>
      </w:r>
      <w:r>
        <w:rPr>
          <w:rFonts w:cstheme="minorHAnsi"/>
          <w:color w:val="000000"/>
          <w:lang w:val="ca-ES-valencia"/>
        </w:rPr>
        <w:t>agrícoles, en els casos següents:</w:t>
      </w:r>
    </w:p>
    <w:p w14:paraId="6F4F17D6" w14:textId="77777777" w:rsidR="0049349B" w:rsidRDefault="0049349B">
      <w:pPr>
        <w:pStyle w:val="Prrafodelista"/>
        <w:ind w:left="1416"/>
        <w:jc w:val="both"/>
        <w:rPr>
          <w:rFonts w:cstheme="minorHAnsi"/>
          <w:color w:val="000000"/>
          <w:lang w:val="ca-ES-valencia"/>
        </w:rPr>
      </w:pPr>
    </w:p>
    <w:p w14:paraId="48525BC9" w14:textId="77777777" w:rsidR="0049349B" w:rsidRDefault="006C3331">
      <w:pPr>
        <w:pStyle w:val="Prrafodelista"/>
        <w:numPr>
          <w:ilvl w:val="0"/>
          <w:numId w:val="5"/>
        </w:numPr>
        <w:spacing w:after="0" w:line="240" w:lineRule="auto"/>
        <w:ind w:left="1405" w:hanging="283"/>
        <w:jc w:val="both"/>
        <w:rPr>
          <w:color w:val="000000"/>
          <w:lang w:val="ca-ES-valencia"/>
        </w:rPr>
      </w:pPr>
      <w:r>
        <w:rPr>
          <w:rFonts w:cstheme="minorHAnsi"/>
          <w:color w:val="000000"/>
          <w:lang w:val="ca-ES-valencia"/>
        </w:rPr>
        <w:t>quan l'import de l'ajuda es determine en funció del preu o de la quantitat de productes d'aquest tipus adquirits a productors primaris o comercialitzats per les empreses interessades,</w:t>
      </w:r>
    </w:p>
    <w:p w14:paraId="1A980F5B" w14:textId="77777777" w:rsidR="0049349B" w:rsidRDefault="0049349B">
      <w:pPr>
        <w:spacing w:after="0" w:line="240" w:lineRule="auto"/>
        <w:ind w:left="696"/>
        <w:jc w:val="both"/>
        <w:rPr>
          <w:rFonts w:cstheme="minorHAnsi"/>
          <w:color w:val="000000"/>
          <w:lang w:val="ca-ES-valencia"/>
        </w:rPr>
      </w:pPr>
    </w:p>
    <w:p w14:paraId="5691C7A9" w14:textId="77777777" w:rsidR="0049349B" w:rsidRDefault="006C3331">
      <w:pPr>
        <w:pStyle w:val="Prrafodelista"/>
        <w:numPr>
          <w:ilvl w:val="0"/>
          <w:numId w:val="5"/>
        </w:numPr>
        <w:spacing w:after="0" w:line="240" w:lineRule="auto"/>
        <w:ind w:left="1405" w:hanging="283"/>
        <w:jc w:val="both"/>
        <w:rPr>
          <w:color w:val="000000"/>
          <w:lang w:val="ca-ES-valencia"/>
        </w:rPr>
      </w:pPr>
      <w:r>
        <w:rPr>
          <w:rFonts w:cstheme="minorHAnsi"/>
          <w:color w:val="000000"/>
          <w:lang w:val="ca-ES-valencia"/>
        </w:rPr>
        <w:t>quan l'ajuda estiga supeditada al fe</w:t>
      </w:r>
      <w:r>
        <w:rPr>
          <w:rFonts w:cstheme="minorHAnsi"/>
          <w:color w:val="000000"/>
          <w:lang w:val="ca-ES-valencia"/>
        </w:rPr>
        <w:t>t que una part o la totalitat d’aquesta es repercutisca als productors primaris.</w:t>
      </w:r>
    </w:p>
    <w:p w14:paraId="31A581AD" w14:textId="77777777" w:rsidR="0049349B" w:rsidRDefault="0049349B">
      <w:pPr>
        <w:spacing w:after="0" w:line="240" w:lineRule="auto"/>
        <w:ind w:left="720"/>
        <w:rPr>
          <w:rFonts w:cstheme="minorHAnsi"/>
          <w:color w:val="000000"/>
          <w:lang w:val="ca-ES-valencia"/>
        </w:rPr>
      </w:pPr>
    </w:p>
    <w:p w14:paraId="356C972D" w14:textId="77777777" w:rsidR="0049349B" w:rsidRDefault="006C3331">
      <w:pPr>
        <w:pStyle w:val="Prrafodelista"/>
        <w:numPr>
          <w:ilvl w:val="0"/>
          <w:numId w:val="4"/>
        </w:numPr>
        <w:spacing w:after="0" w:line="240" w:lineRule="auto"/>
        <w:jc w:val="both"/>
        <w:rPr>
          <w:color w:val="000000"/>
          <w:lang w:val="ca-ES-valencia"/>
        </w:rPr>
      </w:pPr>
      <w:r>
        <w:rPr>
          <w:rFonts w:cstheme="minorHAnsi"/>
          <w:color w:val="000000"/>
          <w:lang w:val="ca-ES-valencia"/>
        </w:rPr>
        <w:t xml:space="preserve">ajudes a activitats relacionades amb l'exportació a tercers països o Estats membres, és a dir, les ajudes directament vinculades a les quantitats exportades, a </w:t>
      </w:r>
      <w:r>
        <w:rPr>
          <w:rFonts w:cstheme="minorHAnsi"/>
          <w:color w:val="000000"/>
          <w:lang w:val="ca-ES-valencia"/>
        </w:rPr>
        <w:t>l'establiment i l'explotació d'una xarxa de distribució o a altres despeses corrents vinculades a l'activitat exportadora;</w:t>
      </w:r>
    </w:p>
    <w:p w14:paraId="21F05E35" w14:textId="77777777" w:rsidR="0049349B" w:rsidRDefault="0049349B">
      <w:pPr>
        <w:pStyle w:val="Prrafodelista"/>
        <w:spacing w:after="0" w:line="240" w:lineRule="auto"/>
        <w:jc w:val="both"/>
        <w:rPr>
          <w:rFonts w:cstheme="minorHAnsi"/>
          <w:color w:val="000000"/>
          <w:lang w:val="ca-ES-valencia"/>
        </w:rPr>
      </w:pPr>
    </w:p>
    <w:p w14:paraId="1D5AEE53" w14:textId="77777777" w:rsidR="0049349B" w:rsidRDefault="006C3331">
      <w:pPr>
        <w:pStyle w:val="Prrafodelista"/>
        <w:numPr>
          <w:ilvl w:val="0"/>
          <w:numId w:val="4"/>
        </w:numPr>
        <w:spacing w:after="0" w:line="240" w:lineRule="auto"/>
        <w:jc w:val="both"/>
        <w:rPr>
          <w:color w:val="000000"/>
          <w:lang w:val="ca-ES-valencia"/>
        </w:rPr>
      </w:pPr>
      <w:r>
        <w:rPr>
          <w:rFonts w:cstheme="minorHAnsi"/>
          <w:color w:val="000000"/>
          <w:lang w:val="ca-ES-valencia"/>
        </w:rPr>
        <w:t>ajudes condicionades a la utilització de productes nacionals en lloc d'importats.</w:t>
      </w:r>
    </w:p>
    <w:p w14:paraId="44759C2D" w14:textId="77777777" w:rsidR="0049349B" w:rsidRDefault="0049349B">
      <w:pPr>
        <w:pStyle w:val="Prrafodelista"/>
        <w:rPr>
          <w:rFonts w:cstheme="minorHAnsi"/>
          <w:color w:val="000000"/>
          <w:lang w:val="ca-ES-valencia"/>
        </w:rPr>
      </w:pPr>
    </w:p>
    <w:p w14:paraId="6EF542C3" w14:textId="77777777" w:rsidR="0049349B" w:rsidRDefault="006C3331">
      <w:pPr>
        <w:spacing w:after="0" w:line="240" w:lineRule="auto"/>
        <w:jc w:val="both"/>
        <w:rPr>
          <w:color w:val="000000"/>
          <w:lang w:val="ca-ES-valencia"/>
        </w:rPr>
      </w:pPr>
      <w:r>
        <w:rPr>
          <w:rFonts w:cstheme="minorHAnsi"/>
          <w:color w:val="000000"/>
          <w:lang w:val="ca-ES-valencia"/>
        </w:rPr>
        <w:t>4. D'acord amb l'article 3.2 del Reglament (UE) n</w:t>
      </w:r>
      <w:r>
        <w:rPr>
          <w:rFonts w:cstheme="minorHAnsi"/>
          <w:color w:val="000000"/>
          <w:lang w:val="ca-ES-valencia"/>
        </w:rPr>
        <w:t xml:space="preserve">úm. 1407/2013, l'import total d'ajuda sota aquest concepte </w:t>
      </w:r>
      <w:r>
        <w:rPr>
          <w:rFonts w:cstheme="minorHAnsi"/>
          <w:i/>
          <w:iCs/>
          <w:color w:val="000000"/>
          <w:lang w:val="ca-ES-valencia"/>
        </w:rPr>
        <w:t xml:space="preserve">de </w:t>
      </w:r>
      <w:proofErr w:type="spellStart"/>
      <w:r>
        <w:rPr>
          <w:rFonts w:cstheme="minorHAnsi"/>
          <w:i/>
          <w:iCs/>
          <w:color w:val="000000"/>
          <w:lang w:val="ca-ES-valencia"/>
        </w:rPr>
        <w:t>minimis</w:t>
      </w:r>
      <w:proofErr w:type="spellEnd"/>
      <w:r>
        <w:rPr>
          <w:rFonts w:cstheme="minorHAnsi"/>
          <w:color w:val="000000"/>
          <w:lang w:val="ca-ES-valencia"/>
        </w:rPr>
        <w:t>, concedida per un Estat membre a una única empresa (s'entendrà per única empresa la definida com a tal en l'apartat 2 de l'article 2 del citat Reglament), no excedirà de 200.000 € durant</w:t>
      </w:r>
      <w:r>
        <w:rPr>
          <w:rFonts w:cstheme="minorHAnsi"/>
          <w:color w:val="000000"/>
          <w:lang w:val="ca-ES-valencia"/>
        </w:rPr>
        <w:t xml:space="preserve"> qualsevol període de tres exercicis fiscals. Així mateix, l'import total </w:t>
      </w:r>
      <w:r>
        <w:rPr>
          <w:rFonts w:cstheme="minorHAnsi"/>
          <w:i/>
          <w:iCs/>
          <w:color w:val="000000"/>
          <w:lang w:val="ca-ES-valencia"/>
        </w:rPr>
        <w:t xml:space="preserve">de </w:t>
      </w:r>
      <w:proofErr w:type="spellStart"/>
      <w:r>
        <w:rPr>
          <w:rFonts w:cstheme="minorHAnsi"/>
          <w:i/>
          <w:iCs/>
          <w:color w:val="000000"/>
          <w:lang w:val="ca-ES-valencia"/>
        </w:rPr>
        <w:t>minimis</w:t>
      </w:r>
      <w:proofErr w:type="spellEnd"/>
      <w:r>
        <w:rPr>
          <w:rFonts w:cstheme="minorHAnsi"/>
          <w:color w:val="000000"/>
          <w:lang w:val="ca-ES-valencia"/>
        </w:rPr>
        <w:t xml:space="preserve"> concedit a una única empresa que realitze per compte d'altri operacions de transport de mercaderies per carretera no excedirà de 100.000 € durant qualsevol període de tres</w:t>
      </w:r>
      <w:r>
        <w:rPr>
          <w:rFonts w:cstheme="minorHAnsi"/>
          <w:color w:val="000000"/>
          <w:lang w:val="ca-ES-valencia"/>
        </w:rPr>
        <w:t xml:space="preserve"> exercicis fiscals. </w:t>
      </w:r>
    </w:p>
    <w:p w14:paraId="520F1991" w14:textId="77777777" w:rsidR="0049349B" w:rsidRDefault="0049349B">
      <w:pPr>
        <w:spacing w:after="0" w:line="240" w:lineRule="auto"/>
        <w:jc w:val="both"/>
        <w:rPr>
          <w:rFonts w:cstheme="minorHAnsi"/>
          <w:color w:val="000000"/>
          <w:lang w:val="ca-ES-valencia"/>
        </w:rPr>
      </w:pPr>
    </w:p>
    <w:p w14:paraId="2854AAB7" w14:textId="77777777" w:rsidR="0049349B" w:rsidRDefault="006C3331">
      <w:pPr>
        <w:spacing w:after="0" w:line="240" w:lineRule="auto"/>
        <w:jc w:val="both"/>
        <w:rPr>
          <w:color w:val="000000"/>
          <w:lang w:val="ca-ES-valencia"/>
        </w:rPr>
      </w:pPr>
      <w:r>
        <w:rPr>
          <w:rFonts w:cstheme="minorHAnsi"/>
          <w:color w:val="000000"/>
          <w:lang w:val="ca-ES-valencia"/>
        </w:rPr>
        <w:t xml:space="preserve">Aquestes ajudes de </w:t>
      </w:r>
      <w:proofErr w:type="spellStart"/>
      <w:r>
        <w:rPr>
          <w:rFonts w:cstheme="minorHAnsi"/>
          <w:color w:val="000000"/>
          <w:lang w:val="ca-ES-valencia"/>
        </w:rPr>
        <w:t>minimis</w:t>
      </w:r>
      <w:proofErr w:type="spellEnd"/>
      <w:r>
        <w:rPr>
          <w:rFonts w:cstheme="minorHAnsi"/>
          <w:color w:val="000000"/>
          <w:lang w:val="ca-ES-valencia"/>
        </w:rPr>
        <w:t xml:space="preserve"> no podran utilitzar-se per a l'adquisició de vehicles de transport de mercaderies per carretera, devent el centre gestor de les ajudes, d'acord amb l'article 6.1 del Reglament (UE) núm. 1407/2013, comprovar </w:t>
      </w:r>
      <w:r>
        <w:rPr>
          <w:rFonts w:cstheme="minorHAnsi"/>
          <w:color w:val="000000"/>
          <w:lang w:val="ca-ES-valencia"/>
        </w:rPr>
        <w:t xml:space="preserve">abans de concedir l'ajuda que aquesta concessió no dona lloc al fet que l'import total de les ajudes </w:t>
      </w:r>
      <w:r>
        <w:rPr>
          <w:rFonts w:cstheme="minorHAnsi"/>
          <w:i/>
          <w:iCs/>
          <w:color w:val="000000"/>
          <w:lang w:val="ca-ES-valencia"/>
        </w:rPr>
        <w:t xml:space="preserve">de </w:t>
      </w:r>
      <w:proofErr w:type="spellStart"/>
      <w:r>
        <w:rPr>
          <w:rFonts w:cstheme="minorHAnsi"/>
          <w:i/>
          <w:iCs/>
          <w:color w:val="000000"/>
          <w:lang w:val="ca-ES-valencia"/>
        </w:rPr>
        <w:t>minimis</w:t>
      </w:r>
      <w:proofErr w:type="spellEnd"/>
      <w:r>
        <w:rPr>
          <w:rFonts w:cstheme="minorHAnsi"/>
          <w:color w:val="000000"/>
          <w:lang w:val="ca-ES-valencia"/>
        </w:rPr>
        <w:t xml:space="preserve"> concedides a l'empresa sobrepassa el límit esmentat. En cas que se supere aquest límit màxim cap nova ajuda podrà acollir-se al Reglament (UE) n</w:t>
      </w:r>
      <w:r>
        <w:rPr>
          <w:rFonts w:cstheme="minorHAnsi"/>
          <w:color w:val="000000"/>
          <w:lang w:val="ca-ES-valencia"/>
        </w:rPr>
        <w:t xml:space="preserve">úm. 1407/2013 </w:t>
      </w:r>
      <w:r>
        <w:rPr>
          <w:rFonts w:cstheme="minorHAnsi"/>
          <w:i/>
          <w:iCs/>
          <w:color w:val="000000"/>
          <w:lang w:val="ca-ES-valencia"/>
        </w:rPr>
        <w:t xml:space="preserve">de </w:t>
      </w:r>
      <w:proofErr w:type="spellStart"/>
      <w:r>
        <w:rPr>
          <w:rFonts w:cstheme="minorHAnsi"/>
          <w:i/>
          <w:iCs/>
          <w:color w:val="000000"/>
          <w:lang w:val="ca-ES-valencia"/>
        </w:rPr>
        <w:t>minimis</w:t>
      </w:r>
      <w:proofErr w:type="spellEnd"/>
      <w:r>
        <w:rPr>
          <w:rFonts w:cstheme="minorHAnsi"/>
          <w:color w:val="000000"/>
          <w:lang w:val="ca-ES-valencia"/>
        </w:rPr>
        <w:t xml:space="preserve">. </w:t>
      </w:r>
    </w:p>
    <w:p w14:paraId="5325FC8E" w14:textId="77777777" w:rsidR="0049349B" w:rsidRDefault="0049349B">
      <w:pPr>
        <w:spacing w:after="0" w:line="240" w:lineRule="auto"/>
        <w:jc w:val="both"/>
        <w:rPr>
          <w:rFonts w:cstheme="minorHAnsi"/>
          <w:color w:val="000000"/>
          <w:lang w:val="ca-ES-valencia"/>
        </w:rPr>
      </w:pPr>
    </w:p>
    <w:p w14:paraId="7356B7C3" w14:textId="77777777" w:rsidR="0049349B" w:rsidRDefault="006C3331">
      <w:pPr>
        <w:spacing w:after="0" w:line="240" w:lineRule="auto"/>
        <w:jc w:val="both"/>
        <w:rPr>
          <w:color w:val="000000"/>
          <w:lang w:val="ca-ES-valencia"/>
        </w:rPr>
      </w:pPr>
      <w:r>
        <w:rPr>
          <w:rFonts w:cstheme="minorHAnsi"/>
          <w:color w:val="000000"/>
          <w:lang w:val="ca-ES-valencia"/>
        </w:rPr>
        <w:t xml:space="preserve">A aquest efecte, el centre gestor de les ajudes sol·licitarà a les entitats beneficiàries una declaració responsable sobre altres ajudes </w:t>
      </w:r>
      <w:r>
        <w:rPr>
          <w:rFonts w:cstheme="minorHAnsi"/>
          <w:i/>
          <w:iCs/>
          <w:color w:val="000000"/>
          <w:lang w:val="ca-ES-valencia"/>
        </w:rPr>
        <w:t xml:space="preserve">de </w:t>
      </w:r>
      <w:proofErr w:type="spellStart"/>
      <w:r>
        <w:rPr>
          <w:rFonts w:cstheme="minorHAnsi"/>
          <w:i/>
          <w:iCs/>
          <w:color w:val="000000"/>
          <w:lang w:val="ca-ES-valencia"/>
        </w:rPr>
        <w:t>minimis</w:t>
      </w:r>
      <w:proofErr w:type="spellEnd"/>
      <w:r>
        <w:rPr>
          <w:rFonts w:cstheme="minorHAnsi"/>
          <w:color w:val="000000"/>
          <w:lang w:val="ca-ES-valencia"/>
        </w:rPr>
        <w:t xml:space="preserve"> (subjectes al Reglament (UE) núm. 1407/2013 o a altres reglaments </w:t>
      </w:r>
      <w:r>
        <w:rPr>
          <w:rFonts w:cstheme="minorHAnsi"/>
          <w:i/>
          <w:iCs/>
          <w:color w:val="000000"/>
          <w:lang w:val="ca-ES-valencia"/>
        </w:rPr>
        <w:t xml:space="preserve">de </w:t>
      </w:r>
      <w:proofErr w:type="spellStart"/>
      <w:r>
        <w:rPr>
          <w:rFonts w:cstheme="minorHAnsi"/>
          <w:i/>
          <w:iCs/>
          <w:color w:val="000000"/>
          <w:lang w:val="ca-ES-valencia"/>
        </w:rPr>
        <w:t>minimis</w:t>
      </w:r>
      <w:proofErr w:type="spellEnd"/>
      <w:r>
        <w:rPr>
          <w:rFonts w:cstheme="minorHAnsi"/>
          <w:color w:val="000000"/>
          <w:lang w:val="ca-ES-valencia"/>
        </w:rPr>
        <w:t>) co</w:t>
      </w:r>
      <w:r>
        <w:rPr>
          <w:rFonts w:cstheme="minorHAnsi"/>
          <w:color w:val="000000"/>
          <w:lang w:val="ca-ES-valencia"/>
        </w:rPr>
        <w:t>ncedides en l'exercici fiscal corrent i en els dos exercicis anteriors.</w:t>
      </w:r>
    </w:p>
    <w:p w14:paraId="60D4AE6C" w14:textId="77777777" w:rsidR="0049349B" w:rsidRDefault="0049349B">
      <w:pPr>
        <w:spacing w:after="0" w:line="240" w:lineRule="auto"/>
        <w:jc w:val="both"/>
        <w:rPr>
          <w:rFonts w:cstheme="minorHAnsi"/>
          <w:color w:val="000000"/>
          <w:lang w:val="ca-ES-valencia"/>
        </w:rPr>
      </w:pPr>
    </w:p>
    <w:p w14:paraId="5A34455E" w14:textId="77777777" w:rsidR="0049349B" w:rsidRDefault="006C3331">
      <w:pPr>
        <w:spacing w:after="0" w:line="240" w:lineRule="auto"/>
        <w:jc w:val="both"/>
        <w:rPr>
          <w:color w:val="000000"/>
          <w:lang w:val="ca-ES-valencia"/>
        </w:rPr>
      </w:pPr>
      <w:r>
        <w:rPr>
          <w:rFonts w:cstheme="minorHAnsi"/>
          <w:color w:val="000000"/>
          <w:lang w:val="ca-ES-valencia"/>
        </w:rPr>
        <w:t>El període de tres exercicis fiscals es determinarà prenent com a referència els exercicis fiscals utilitzats per l'empresa, i s’expressara totes les ajudes com a subvenció en efectiu</w:t>
      </w:r>
      <w:r>
        <w:rPr>
          <w:rFonts w:cstheme="minorHAnsi"/>
          <w:color w:val="000000"/>
          <w:lang w:val="ca-ES-valencia"/>
        </w:rPr>
        <w:t xml:space="preserve">, amb xifres emprades brutes, abans de deducció d'impostos o altres càrregues. </w:t>
      </w:r>
    </w:p>
    <w:p w14:paraId="225602B7" w14:textId="77777777" w:rsidR="0049349B" w:rsidRDefault="0049349B">
      <w:pPr>
        <w:spacing w:after="0" w:line="240" w:lineRule="auto"/>
        <w:jc w:val="both"/>
        <w:rPr>
          <w:rFonts w:cstheme="minorHAnsi"/>
          <w:color w:val="000000"/>
          <w:lang w:val="ca-ES-valencia"/>
        </w:rPr>
      </w:pPr>
    </w:p>
    <w:p w14:paraId="58B2D89B" w14:textId="77777777" w:rsidR="0049349B" w:rsidRDefault="006C3331">
      <w:pPr>
        <w:spacing w:after="0" w:line="240" w:lineRule="auto"/>
        <w:jc w:val="both"/>
        <w:rPr>
          <w:color w:val="000000"/>
          <w:lang w:val="ca-ES-valencia"/>
        </w:rPr>
      </w:pPr>
      <w:r>
        <w:rPr>
          <w:rFonts w:cstheme="minorHAnsi"/>
          <w:color w:val="000000"/>
          <w:lang w:val="ca-ES-valencia"/>
        </w:rPr>
        <w:t xml:space="preserve">Es considera concedida una ajuda </w:t>
      </w:r>
      <w:r>
        <w:rPr>
          <w:rFonts w:cstheme="minorHAnsi"/>
          <w:i/>
          <w:iCs/>
          <w:color w:val="000000"/>
          <w:lang w:val="ca-ES-valencia"/>
        </w:rPr>
        <w:t xml:space="preserve">de </w:t>
      </w:r>
      <w:proofErr w:type="spellStart"/>
      <w:r>
        <w:rPr>
          <w:rFonts w:cstheme="minorHAnsi"/>
          <w:i/>
          <w:iCs/>
          <w:color w:val="000000"/>
          <w:lang w:val="ca-ES-valencia"/>
        </w:rPr>
        <w:t>minimis</w:t>
      </w:r>
      <w:proofErr w:type="spellEnd"/>
      <w:r>
        <w:rPr>
          <w:rFonts w:cstheme="minorHAnsi"/>
          <w:color w:val="000000"/>
          <w:lang w:val="ca-ES-valencia"/>
        </w:rPr>
        <w:t xml:space="preserve"> en el moment en el qual es reconega a l'empresa el dret legal a rebre-la, amb independència de la data de pagament de l'ajuda </w:t>
      </w:r>
      <w:r>
        <w:rPr>
          <w:rFonts w:cstheme="minorHAnsi"/>
          <w:i/>
          <w:iCs/>
          <w:color w:val="000000"/>
          <w:lang w:val="ca-ES-valencia"/>
        </w:rPr>
        <w:t xml:space="preserve">de </w:t>
      </w:r>
      <w:proofErr w:type="spellStart"/>
      <w:r>
        <w:rPr>
          <w:rFonts w:cstheme="minorHAnsi"/>
          <w:i/>
          <w:iCs/>
          <w:color w:val="000000"/>
          <w:lang w:val="ca-ES-valencia"/>
        </w:rPr>
        <w:t>mi</w:t>
      </w:r>
      <w:r>
        <w:rPr>
          <w:rFonts w:cstheme="minorHAnsi"/>
          <w:i/>
          <w:iCs/>
          <w:color w:val="000000"/>
          <w:lang w:val="ca-ES-valencia"/>
        </w:rPr>
        <w:t>nimis</w:t>
      </w:r>
      <w:proofErr w:type="spellEnd"/>
      <w:r>
        <w:rPr>
          <w:rFonts w:cstheme="minorHAnsi"/>
          <w:color w:val="000000"/>
          <w:lang w:val="ca-ES-valencia"/>
        </w:rPr>
        <w:t xml:space="preserve"> a l'empresa.</w:t>
      </w:r>
    </w:p>
    <w:p w14:paraId="602CA001" w14:textId="77777777" w:rsidR="0049349B" w:rsidRDefault="0049349B">
      <w:pPr>
        <w:spacing w:after="0" w:line="240" w:lineRule="auto"/>
        <w:jc w:val="both"/>
        <w:rPr>
          <w:rFonts w:cstheme="minorHAnsi"/>
          <w:color w:val="000000"/>
          <w:lang w:val="ca-ES-valencia"/>
        </w:rPr>
      </w:pPr>
    </w:p>
    <w:p w14:paraId="2B031D35" w14:textId="77777777" w:rsidR="0049349B" w:rsidRDefault="0049349B">
      <w:pPr>
        <w:spacing w:after="0" w:line="240" w:lineRule="auto"/>
        <w:jc w:val="both"/>
        <w:rPr>
          <w:rFonts w:cstheme="minorHAnsi"/>
          <w:color w:val="000000"/>
          <w:lang w:val="ca-ES-valencia"/>
        </w:rPr>
      </w:pPr>
    </w:p>
    <w:p w14:paraId="318441BD" w14:textId="77777777" w:rsidR="0049349B" w:rsidRDefault="0049349B">
      <w:pPr>
        <w:spacing w:after="0" w:line="240" w:lineRule="auto"/>
        <w:jc w:val="both"/>
        <w:rPr>
          <w:color w:val="000000"/>
          <w:lang w:val="ca-ES-valencia"/>
        </w:rPr>
      </w:pPr>
    </w:p>
    <w:p w14:paraId="39DAAE13" w14:textId="77777777" w:rsidR="0049349B" w:rsidRDefault="0049349B">
      <w:pPr>
        <w:spacing w:after="0" w:line="240" w:lineRule="auto"/>
        <w:jc w:val="both"/>
        <w:rPr>
          <w:color w:val="000000"/>
          <w:lang w:val="ca-ES-valencia"/>
        </w:rPr>
      </w:pPr>
    </w:p>
    <w:p w14:paraId="1554F482" w14:textId="77777777" w:rsidR="0049349B" w:rsidRDefault="006C3331">
      <w:pPr>
        <w:spacing w:after="0" w:line="240" w:lineRule="auto"/>
        <w:jc w:val="both"/>
        <w:rPr>
          <w:color w:val="000000"/>
          <w:lang w:val="ca-ES-valencia"/>
        </w:rPr>
      </w:pPr>
      <w:r>
        <w:rPr>
          <w:rFonts w:cstheme="minorHAnsi"/>
          <w:color w:val="000000"/>
          <w:lang w:val="ca-ES-valencia"/>
        </w:rPr>
        <w:t xml:space="preserve">5. Les ajudes </w:t>
      </w:r>
      <w:r>
        <w:rPr>
          <w:rFonts w:cstheme="minorHAnsi"/>
          <w:i/>
          <w:iCs/>
          <w:color w:val="000000"/>
          <w:lang w:val="ca-ES-valencia"/>
        </w:rPr>
        <w:t xml:space="preserve">de </w:t>
      </w:r>
      <w:proofErr w:type="spellStart"/>
      <w:r>
        <w:rPr>
          <w:rFonts w:cstheme="minorHAnsi"/>
          <w:i/>
          <w:iCs/>
          <w:color w:val="000000"/>
          <w:lang w:val="ca-ES-valencia"/>
        </w:rPr>
        <w:t>minimis</w:t>
      </w:r>
      <w:proofErr w:type="spellEnd"/>
      <w:r>
        <w:rPr>
          <w:rFonts w:cstheme="minorHAnsi"/>
          <w:color w:val="000000"/>
          <w:lang w:val="ca-ES-valencia"/>
        </w:rPr>
        <w:t xml:space="preserve"> concedides conformement amb el Reglament (UE) núm. 1407/2013 podran acumular-se amb les ajudes de </w:t>
      </w:r>
      <w:proofErr w:type="spellStart"/>
      <w:r>
        <w:rPr>
          <w:rFonts w:cstheme="minorHAnsi"/>
          <w:color w:val="000000"/>
          <w:lang w:val="ca-ES-valencia"/>
        </w:rPr>
        <w:t>minimis</w:t>
      </w:r>
      <w:proofErr w:type="spellEnd"/>
      <w:r>
        <w:rPr>
          <w:rFonts w:cstheme="minorHAnsi"/>
          <w:color w:val="000000"/>
          <w:lang w:val="ca-ES-valencia"/>
        </w:rPr>
        <w:t xml:space="preserve"> concedides conformement amb el Reglament (UE) núm. </w:t>
      </w:r>
      <w:r>
        <w:rPr>
          <w:rFonts w:cstheme="minorHAnsi"/>
          <w:color w:val="000000"/>
          <w:lang w:val="ca-ES-valencia"/>
        </w:rPr>
        <w:lastRenderedPageBreak/>
        <w:t>360/2012 de la Comissió fins al límit màxim establi</w:t>
      </w:r>
      <w:r>
        <w:rPr>
          <w:rFonts w:cstheme="minorHAnsi"/>
          <w:color w:val="000000"/>
          <w:lang w:val="ca-ES-valencia"/>
        </w:rPr>
        <w:t xml:space="preserve">t en aquest últim Reglament. També podran acumular-se amb ajudes </w:t>
      </w:r>
      <w:r>
        <w:rPr>
          <w:rFonts w:cstheme="minorHAnsi"/>
          <w:i/>
          <w:iCs/>
          <w:color w:val="000000"/>
          <w:lang w:val="ca-ES-valencia"/>
        </w:rPr>
        <w:t xml:space="preserve">de </w:t>
      </w:r>
      <w:proofErr w:type="spellStart"/>
      <w:r>
        <w:rPr>
          <w:rFonts w:cstheme="minorHAnsi"/>
          <w:i/>
          <w:iCs/>
          <w:color w:val="000000"/>
          <w:lang w:val="ca-ES-valencia"/>
        </w:rPr>
        <w:t>minimis</w:t>
      </w:r>
      <w:proofErr w:type="spellEnd"/>
      <w:r>
        <w:rPr>
          <w:rFonts w:cstheme="minorHAnsi"/>
          <w:color w:val="000000"/>
          <w:lang w:val="ca-ES-valencia"/>
        </w:rPr>
        <w:t xml:space="preserve"> concedides conformement amb altres reglaments </w:t>
      </w:r>
      <w:r>
        <w:rPr>
          <w:rFonts w:cstheme="minorHAnsi"/>
          <w:i/>
          <w:iCs/>
          <w:color w:val="000000"/>
          <w:lang w:val="ca-ES-valencia"/>
        </w:rPr>
        <w:t xml:space="preserve">de </w:t>
      </w:r>
      <w:proofErr w:type="spellStart"/>
      <w:r>
        <w:rPr>
          <w:rFonts w:cstheme="minorHAnsi"/>
          <w:i/>
          <w:iCs/>
          <w:color w:val="000000"/>
          <w:lang w:val="ca-ES-valencia"/>
        </w:rPr>
        <w:t>minimis</w:t>
      </w:r>
      <w:proofErr w:type="spellEnd"/>
      <w:r>
        <w:rPr>
          <w:rFonts w:cstheme="minorHAnsi"/>
          <w:color w:val="000000"/>
          <w:lang w:val="ca-ES-valencia"/>
        </w:rPr>
        <w:t xml:space="preserve"> fins al límit màxim pertinent que s'estableix en l'apartat 2 de l'article 3 del Reglament (UE) núm. 1407/2013 de la Comissi</w:t>
      </w:r>
      <w:r>
        <w:rPr>
          <w:rFonts w:cstheme="minorHAnsi"/>
          <w:color w:val="000000"/>
          <w:lang w:val="ca-ES-valencia"/>
        </w:rPr>
        <w:t>ó.</w:t>
      </w:r>
    </w:p>
    <w:p w14:paraId="7734DE63" w14:textId="77777777" w:rsidR="0049349B" w:rsidRDefault="0049349B">
      <w:pPr>
        <w:spacing w:after="0" w:line="240" w:lineRule="auto"/>
        <w:jc w:val="both"/>
        <w:rPr>
          <w:rFonts w:cstheme="minorHAnsi"/>
          <w:color w:val="000000"/>
          <w:lang w:val="ca-ES-valencia"/>
        </w:rPr>
      </w:pPr>
    </w:p>
    <w:p w14:paraId="424480E3" w14:textId="77777777" w:rsidR="0049349B" w:rsidRDefault="006C3331">
      <w:pPr>
        <w:spacing w:after="0" w:line="240" w:lineRule="auto"/>
        <w:jc w:val="both"/>
        <w:rPr>
          <w:color w:val="000000"/>
          <w:lang w:val="ca-ES-valencia"/>
        </w:rPr>
      </w:pPr>
      <w:r>
        <w:rPr>
          <w:rFonts w:cstheme="minorHAnsi"/>
          <w:color w:val="000000"/>
          <w:lang w:val="ca-ES-valencia"/>
        </w:rPr>
        <w:t xml:space="preserve">6. Les ajudes de </w:t>
      </w:r>
      <w:proofErr w:type="spellStart"/>
      <w:r>
        <w:rPr>
          <w:rFonts w:cstheme="minorHAnsi"/>
          <w:color w:val="000000"/>
          <w:lang w:val="ca-ES-valencia"/>
        </w:rPr>
        <w:t>minimis</w:t>
      </w:r>
      <w:proofErr w:type="spellEnd"/>
      <w:r>
        <w:rPr>
          <w:rFonts w:cstheme="minorHAnsi"/>
          <w:color w:val="000000"/>
          <w:lang w:val="ca-ES-valencia"/>
        </w:rPr>
        <w:t xml:space="preserve"> no s'acumularan amb cap ajuda estatal en relació amb les mateixes despeses subvencionables o amb ajuda estatal per a la mateixa mesura de finançament de risc, si aquesta acumulació excedira de la intensitat d'ajuda o de l'impor</w:t>
      </w:r>
      <w:r>
        <w:rPr>
          <w:rFonts w:cstheme="minorHAnsi"/>
          <w:color w:val="000000"/>
          <w:lang w:val="ca-ES-valencia"/>
        </w:rPr>
        <w:t xml:space="preserve">t d'ajudes superior corresponent fixat en les circumstàncies concretes de cada cas per un reglament d'exempció per categories o una decisió adoptats per la Comissió. </w:t>
      </w:r>
    </w:p>
    <w:p w14:paraId="5911674B" w14:textId="77777777" w:rsidR="0049349B" w:rsidRDefault="0049349B">
      <w:pPr>
        <w:spacing w:after="0" w:line="240" w:lineRule="auto"/>
        <w:jc w:val="both"/>
        <w:rPr>
          <w:rFonts w:cstheme="minorHAnsi"/>
          <w:color w:val="000000"/>
          <w:lang w:val="ca-ES-valencia"/>
        </w:rPr>
      </w:pPr>
    </w:p>
    <w:p w14:paraId="0BB4987E" w14:textId="77777777" w:rsidR="0049349B" w:rsidRDefault="006C3331">
      <w:pPr>
        <w:spacing w:after="0" w:line="240" w:lineRule="auto"/>
        <w:jc w:val="both"/>
        <w:rPr>
          <w:color w:val="000000"/>
          <w:lang w:val="ca-ES-valencia"/>
        </w:rPr>
      </w:pPr>
      <w:r>
        <w:rPr>
          <w:rFonts w:cstheme="minorHAnsi"/>
          <w:color w:val="000000"/>
          <w:lang w:val="ca-ES-valencia"/>
        </w:rPr>
        <w:t xml:space="preserve">Així mateix, les ajudes </w:t>
      </w:r>
      <w:r>
        <w:rPr>
          <w:rFonts w:cstheme="minorHAnsi"/>
          <w:i/>
          <w:iCs/>
          <w:color w:val="000000"/>
          <w:lang w:val="ca-ES-valencia"/>
        </w:rPr>
        <w:t xml:space="preserve">de </w:t>
      </w:r>
      <w:proofErr w:type="spellStart"/>
      <w:r>
        <w:rPr>
          <w:rFonts w:cstheme="minorHAnsi"/>
          <w:i/>
          <w:iCs/>
          <w:color w:val="000000"/>
          <w:lang w:val="ca-ES-valencia"/>
        </w:rPr>
        <w:t>minimis</w:t>
      </w:r>
      <w:proofErr w:type="spellEnd"/>
      <w:r>
        <w:rPr>
          <w:rFonts w:cstheme="minorHAnsi"/>
          <w:color w:val="000000"/>
          <w:lang w:val="ca-ES-valencia"/>
        </w:rPr>
        <w:t xml:space="preserve"> que no es concedisquen per a costos subvencionables e</w:t>
      </w:r>
      <w:r>
        <w:rPr>
          <w:rFonts w:cstheme="minorHAnsi"/>
          <w:color w:val="000000"/>
          <w:lang w:val="ca-ES-valencia"/>
        </w:rPr>
        <w:t>specífics, ni puguen atribuir-se a costos subvencionables específics podran acumular-se amb altres ajudes estatals concedides en virtut d'un reglament d'exempció per categories o d'una decisió adoptats per la Comissió.</w:t>
      </w:r>
    </w:p>
    <w:p w14:paraId="2A4AD0FF" w14:textId="77777777" w:rsidR="0049349B" w:rsidRDefault="0049349B">
      <w:pPr>
        <w:spacing w:after="0" w:line="240" w:lineRule="auto"/>
        <w:jc w:val="both"/>
        <w:rPr>
          <w:rFonts w:cstheme="minorHAnsi"/>
          <w:color w:val="000000"/>
          <w:lang w:val="ca-ES-valencia"/>
        </w:rPr>
      </w:pPr>
    </w:p>
    <w:p w14:paraId="13409B75" w14:textId="77777777" w:rsidR="0049349B" w:rsidRDefault="006C3331">
      <w:pPr>
        <w:spacing w:after="0" w:line="240" w:lineRule="auto"/>
        <w:jc w:val="both"/>
        <w:rPr>
          <w:color w:val="000000"/>
          <w:lang w:val="ca-ES-valencia"/>
        </w:rPr>
      </w:pPr>
      <w:r>
        <w:rPr>
          <w:rFonts w:cstheme="minorHAnsi"/>
          <w:b/>
          <w:bCs/>
          <w:color w:val="000000"/>
          <w:lang w:val="ca-ES-valencia"/>
        </w:rPr>
        <w:t>Tercera. Persones o entitats benefic</w:t>
      </w:r>
      <w:r>
        <w:rPr>
          <w:rFonts w:cstheme="minorHAnsi"/>
          <w:b/>
          <w:bCs/>
          <w:color w:val="000000"/>
          <w:lang w:val="ca-ES-valencia"/>
        </w:rPr>
        <w:t>iàries</w:t>
      </w:r>
    </w:p>
    <w:p w14:paraId="3098A2A9" w14:textId="77777777" w:rsidR="0049349B" w:rsidRDefault="0049349B">
      <w:pPr>
        <w:spacing w:after="0" w:line="240" w:lineRule="auto"/>
        <w:jc w:val="both"/>
        <w:rPr>
          <w:rFonts w:cstheme="minorHAnsi"/>
          <w:color w:val="000000"/>
          <w:lang w:val="ca-ES-valencia"/>
        </w:rPr>
      </w:pPr>
    </w:p>
    <w:p w14:paraId="6AA4E7FC" w14:textId="77777777" w:rsidR="0049349B" w:rsidRDefault="006C3331">
      <w:pPr>
        <w:spacing w:after="0" w:line="240" w:lineRule="auto"/>
        <w:jc w:val="both"/>
        <w:rPr>
          <w:color w:val="000000"/>
          <w:lang w:val="ca-ES-valencia"/>
        </w:rPr>
      </w:pPr>
      <w:r>
        <w:rPr>
          <w:rFonts w:cstheme="minorHAnsi"/>
          <w:color w:val="000000"/>
          <w:lang w:val="ca-ES-valencia"/>
        </w:rPr>
        <w:t>A l'efecte d'aquestes ajudes, ho seran les persones i empreses turístiques, qualsevol que siga la seua naturalesa jurídica (incloses les comunitats de béns i qualsevol altre tipus d'associació entre persones físiques sense personalitat jurídica), que a dat</w:t>
      </w:r>
      <w:r>
        <w:rPr>
          <w:rFonts w:cstheme="minorHAnsi"/>
          <w:color w:val="000000"/>
          <w:lang w:val="ca-ES-valencia"/>
        </w:rPr>
        <w:t>a d'inici del termini de presentació de sol·licituds establit en l'article 8, apartat 3, d'aquest annex presten serveis turístics en algun de municipis que es detallen en l'annex II d'aquest decret</w:t>
      </w:r>
      <w:r>
        <w:rPr>
          <w:rFonts w:eastAsia="Times New Roman" w:cstheme="minorHAnsi"/>
          <w:color w:val="000000"/>
          <w:shd w:val="clear" w:color="auto" w:fill="FFFFFF"/>
          <w:lang w:val="ca-ES-valencia"/>
        </w:rPr>
        <w:t xml:space="preserve"> </w:t>
      </w:r>
      <w:r>
        <w:rPr>
          <w:rFonts w:cstheme="minorHAnsi"/>
          <w:color w:val="000000"/>
          <w:lang w:val="ca-ES-valencia"/>
        </w:rPr>
        <w:t xml:space="preserve">i formen part d'algun dels següents col·lectius: </w:t>
      </w:r>
    </w:p>
    <w:p w14:paraId="5364B066" w14:textId="77777777" w:rsidR="0049349B" w:rsidRDefault="0049349B">
      <w:pPr>
        <w:spacing w:after="0" w:line="240" w:lineRule="auto"/>
        <w:jc w:val="both"/>
        <w:rPr>
          <w:rFonts w:cstheme="minorHAnsi"/>
          <w:color w:val="000000"/>
          <w:lang w:val="ca-ES-valencia"/>
        </w:rPr>
      </w:pPr>
    </w:p>
    <w:p w14:paraId="58D00A93" w14:textId="77777777" w:rsidR="0049349B" w:rsidRDefault="006C3331">
      <w:pPr>
        <w:spacing w:after="0" w:line="240" w:lineRule="auto"/>
        <w:ind w:left="708"/>
        <w:jc w:val="both"/>
        <w:rPr>
          <w:color w:val="000000"/>
          <w:lang w:val="ca-ES-valencia"/>
        </w:rPr>
      </w:pPr>
      <w:r>
        <w:rPr>
          <w:rFonts w:cstheme="minorHAnsi"/>
          <w:color w:val="000000"/>
          <w:lang w:val="ca-ES-valencia"/>
        </w:rPr>
        <w:t xml:space="preserve">a) </w:t>
      </w:r>
      <w:r>
        <w:rPr>
          <w:rFonts w:cstheme="minorHAnsi"/>
          <w:color w:val="000000"/>
          <w:lang w:val="ca-ES-valencia"/>
        </w:rPr>
        <w:t>Ser titular d'un establiment d'allotjament turístic inscrit en el Registre de Turisme de la Comunitat Valenciana.</w:t>
      </w:r>
    </w:p>
    <w:p w14:paraId="40329B38" w14:textId="77777777" w:rsidR="0049349B" w:rsidRDefault="0049349B">
      <w:pPr>
        <w:spacing w:after="0" w:line="240" w:lineRule="auto"/>
        <w:jc w:val="both"/>
        <w:rPr>
          <w:rFonts w:cstheme="minorHAnsi"/>
          <w:color w:val="000000"/>
          <w:lang w:val="ca-ES-valencia"/>
        </w:rPr>
      </w:pPr>
    </w:p>
    <w:p w14:paraId="707989CF" w14:textId="77777777" w:rsidR="0049349B" w:rsidRDefault="006C3331">
      <w:pPr>
        <w:spacing w:after="0" w:line="240" w:lineRule="auto"/>
        <w:ind w:left="708"/>
        <w:jc w:val="both"/>
        <w:rPr>
          <w:color w:val="000000"/>
          <w:lang w:val="ca-ES-valencia"/>
        </w:rPr>
      </w:pPr>
      <w:r>
        <w:rPr>
          <w:rFonts w:cstheme="minorHAnsi"/>
          <w:color w:val="000000"/>
          <w:lang w:val="ca-ES-valencia"/>
        </w:rPr>
        <w:t>Es consideraran per tant beneficiàries les persones físiques o jurídiques propietàries o explotadores d'establiments hotelers, càmpings, bloc</w:t>
      </w:r>
      <w:r>
        <w:rPr>
          <w:rFonts w:cstheme="minorHAnsi"/>
          <w:color w:val="000000"/>
          <w:lang w:val="ca-ES-valencia"/>
        </w:rPr>
        <w:t>s i conjunts d'apartaments turístics, empreses gestores d'habitatges d'ús turístic i d'allotjaments rurals de la Comunitat Valenciana.</w:t>
      </w:r>
    </w:p>
    <w:p w14:paraId="01A8BB92" w14:textId="77777777" w:rsidR="0049349B" w:rsidRDefault="0049349B">
      <w:pPr>
        <w:spacing w:after="0" w:line="240" w:lineRule="auto"/>
        <w:ind w:left="708"/>
        <w:jc w:val="both"/>
        <w:rPr>
          <w:rFonts w:cstheme="minorHAnsi"/>
          <w:color w:val="000000"/>
          <w:lang w:val="ca-ES-valencia"/>
        </w:rPr>
      </w:pPr>
    </w:p>
    <w:p w14:paraId="41307CC6" w14:textId="77777777" w:rsidR="0049349B" w:rsidRDefault="006C3331">
      <w:pPr>
        <w:spacing w:after="0" w:line="240" w:lineRule="auto"/>
        <w:ind w:left="708"/>
        <w:jc w:val="both"/>
        <w:rPr>
          <w:color w:val="000000"/>
          <w:lang w:val="ca-ES-valencia"/>
        </w:rPr>
      </w:pPr>
      <w:r>
        <w:rPr>
          <w:rFonts w:cstheme="minorHAnsi"/>
          <w:color w:val="000000"/>
          <w:lang w:val="ca-ES-valencia"/>
        </w:rPr>
        <w:t xml:space="preserve">b) Ser titular d'empresa de turisme actiu, </w:t>
      </w:r>
      <w:proofErr w:type="spellStart"/>
      <w:r>
        <w:rPr>
          <w:rFonts w:cstheme="minorHAnsi"/>
          <w:color w:val="000000"/>
          <w:lang w:val="ca-ES-valencia"/>
        </w:rPr>
        <w:t>ecoturisme</w:t>
      </w:r>
      <w:proofErr w:type="spellEnd"/>
      <w:r>
        <w:rPr>
          <w:rFonts w:cstheme="minorHAnsi"/>
          <w:color w:val="000000"/>
          <w:lang w:val="ca-ES-valencia"/>
        </w:rPr>
        <w:t xml:space="preserve"> i/o activitat complementària inscrita en el Registre de Turisme de</w:t>
      </w:r>
      <w:r>
        <w:rPr>
          <w:rFonts w:cstheme="minorHAnsi"/>
          <w:color w:val="000000"/>
          <w:lang w:val="ca-ES-valencia"/>
        </w:rPr>
        <w:t xml:space="preserve"> la Comunitat Valenciana.</w:t>
      </w:r>
    </w:p>
    <w:p w14:paraId="7C2F7C43" w14:textId="77777777" w:rsidR="0049349B" w:rsidRDefault="0049349B">
      <w:pPr>
        <w:spacing w:after="0" w:line="240" w:lineRule="auto"/>
        <w:ind w:left="708"/>
        <w:jc w:val="both"/>
        <w:rPr>
          <w:rFonts w:cstheme="minorHAnsi"/>
          <w:color w:val="000000"/>
          <w:lang w:val="ca-ES-valencia"/>
        </w:rPr>
      </w:pPr>
    </w:p>
    <w:p w14:paraId="44BF14D2" w14:textId="77777777" w:rsidR="0049349B" w:rsidRDefault="006C3331">
      <w:pPr>
        <w:spacing w:after="0" w:line="240" w:lineRule="auto"/>
        <w:ind w:left="708"/>
        <w:jc w:val="both"/>
        <w:rPr>
          <w:color w:val="000000"/>
          <w:lang w:val="ca-ES-valencia"/>
        </w:rPr>
      </w:pPr>
      <w:r>
        <w:rPr>
          <w:rFonts w:cstheme="minorHAnsi"/>
          <w:color w:val="000000"/>
          <w:lang w:val="ca-ES-valencia"/>
        </w:rPr>
        <w:t xml:space="preserve">c) Ser titular d'una agència de viatges inscrita en el Registre de Turisme de la Comunitat Valenciana. </w:t>
      </w:r>
    </w:p>
    <w:p w14:paraId="718E8724" w14:textId="77777777" w:rsidR="0049349B" w:rsidRDefault="0049349B">
      <w:pPr>
        <w:spacing w:after="0" w:line="240" w:lineRule="auto"/>
        <w:ind w:left="708"/>
        <w:jc w:val="both"/>
        <w:rPr>
          <w:rFonts w:cstheme="minorHAnsi"/>
          <w:color w:val="000000"/>
          <w:lang w:val="ca-ES-valencia"/>
        </w:rPr>
      </w:pPr>
    </w:p>
    <w:p w14:paraId="03E35B88" w14:textId="77777777" w:rsidR="0049349B" w:rsidRDefault="006C3331">
      <w:pPr>
        <w:spacing w:after="0" w:line="240" w:lineRule="auto"/>
        <w:ind w:left="708"/>
        <w:jc w:val="both"/>
        <w:rPr>
          <w:color w:val="000000"/>
          <w:lang w:val="ca-ES-valencia"/>
        </w:rPr>
      </w:pPr>
      <w:r>
        <w:rPr>
          <w:rFonts w:cstheme="minorHAnsi"/>
          <w:color w:val="000000"/>
          <w:lang w:val="ca-ES-valencia"/>
        </w:rPr>
        <w:t xml:space="preserve">d) Estar inscrites com a Guia de Turisme </w:t>
      </w:r>
    </w:p>
    <w:p w14:paraId="443B0FCD" w14:textId="77777777" w:rsidR="0049349B" w:rsidRDefault="0049349B">
      <w:pPr>
        <w:spacing w:after="0" w:line="240" w:lineRule="auto"/>
        <w:ind w:left="708"/>
        <w:jc w:val="both"/>
        <w:rPr>
          <w:rFonts w:cstheme="minorHAnsi"/>
          <w:color w:val="000000"/>
          <w:lang w:val="ca-ES-valencia"/>
        </w:rPr>
      </w:pPr>
    </w:p>
    <w:p w14:paraId="28DA096F" w14:textId="77777777" w:rsidR="0049349B" w:rsidRDefault="006C3331">
      <w:pPr>
        <w:spacing w:after="0" w:line="240" w:lineRule="auto"/>
        <w:ind w:left="708"/>
        <w:jc w:val="both"/>
        <w:rPr>
          <w:color w:val="000000"/>
          <w:lang w:val="ca-ES-valencia"/>
        </w:rPr>
      </w:pPr>
      <w:r>
        <w:rPr>
          <w:rFonts w:cstheme="minorHAnsi"/>
          <w:color w:val="000000"/>
          <w:lang w:val="ca-ES-valencia"/>
        </w:rPr>
        <w:t>e) Estar adherida als següents programes de política turística promoguts per Turi</w:t>
      </w:r>
      <w:r>
        <w:rPr>
          <w:rFonts w:cstheme="minorHAnsi"/>
          <w:color w:val="000000"/>
          <w:lang w:val="ca-ES-valencia"/>
        </w:rPr>
        <w:t>sme Comunitat Valenciana:</w:t>
      </w:r>
      <w:r>
        <w:rPr>
          <w:rFonts w:cstheme="minorHAnsi"/>
          <w:color w:val="000000"/>
          <w:lang w:val="ca-ES-valencia"/>
        </w:rPr>
        <w:tab/>
        <w:t xml:space="preserve">SICTED, </w:t>
      </w:r>
      <w:proofErr w:type="spellStart"/>
      <w:r>
        <w:rPr>
          <w:rFonts w:cstheme="minorHAnsi"/>
          <w:color w:val="000000"/>
          <w:lang w:val="ca-ES-valencia"/>
        </w:rPr>
        <w:t>CreaTurisme</w:t>
      </w:r>
      <w:proofErr w:type="spellEnd"/>
      <w:r>
        <w:rPr>
          <w:rFonts w:cstheme="minorHAnsi"/>
          <w:color w:val="000000"/>
          <w:lang w:val="ca-ES-valencia"/>
        </w:rPr>
        <w:t>, o l’Exquisit Mediterrani.</w:t>
      </w:r>
    </w:p>
    <w:p w14:paraId="4FA8B89F" w14:textId="77777777" w:rsidR="0049349B" w:rsidRDefault="0049349B">
      <w:pPr>
        <w:spacing w:after="0" w:line="240" w:lineRule="auto"/>
        <w:jc w:val="both"/>
        <w:rPr>
          <w:rFonts w:cstheme="minorHAnsi"/>
          <w:strike/>
          <w:color w:val="000000"/>
          <w:lang w:val="ca-ES-valencia"/>
        </w:rPr>
      </w:pPr>
    </w:p>
    <w:p w14:paraId="16BF88AD" w14:textId="77777777" w:rsidR="0049349B" w:rsidRDefault="0049349B">
      <w:pPr>
        <w:spacing w:after="0" w:line="240" w:lineRule="auto"/>
        <w:jc w:val="both"/>
        <w:rPr>
          <w:rFonts w:cstheme="minorHAnsi"/>
          <w:strike/>
          <w:color w:val="000000"/>
          <w:lang w:val="ca-ES-valencia"/>
        </w:rPr>
      </w:pPr>
    </w:p>
    <w:p w14:paraId="4CEB1150" w14:textId="77777777" w:rsidR="0049349B" w:rsidRDefault="006C3331">
      <w:pPr>
        <w:spacing w:after="0" w:line="240" w:lineRule="auto"/>
        <w:jc w:val="both"/>
        <w:rPr>
          <w:color w:val="000000"/>
          <w:lang w:val="ca-ES-valencia"/>
        </w:rPr>
      </w:pPr>
      <w:r>
        <w:rPr>
          <w:rFonts w:cstheme="minorHAnsi"/>
          <w:b/>
          <w:bCs/>
          <w:color w:val="000000"/>
          <w:lang w:val="ca-ES-valencia"/>
        </w:rPr>
        <w:t>Quarta. Requisits dels beneficiaris.</w:t>
      </w:r>
    </w:p>
    <w:p w14:paraId="71041A4D" w14:textId="77777777" w:rsidR="0049349B" w:rsidRDefault="0049349B">
      <w:pPr>
        <w:spacing w:after="0" w:line="240" w:lineRule="auto"/>
        <w:jc w:val="both"/>
        <w:rPr>
          <w:rFonts w:cstheme="minorHAnsi"/>
          <w:color w:val="000000"/>
          <w:lang w:val="ca-ES-valencia"/>
        </w:rPr>
      </w:pPr>
    </w:p>
    <w:p w14:paraId="4571FFEC" w14:textId="77777777" w:rsidR="0049349B" w:rsidRDefault="006C3331">
      <w:pPr>
        <w:spacing w:after="0" w:line="240" w:lineRule="auto"/>
        <w:jc w:val="both"/>
        <w:rPr>
          <w:color w:val="000000"/>
          <w:lang w:val="ca-ES-valencia"/>
        </w:rPr>
      </w:pPr>
      <w:r>
        <w:rPr>
          <w:rFonts w:cstheme="minorHAnsi"/>
          <w:color w:val="000000"/>
          <w:lang w:val="ca-ES-valencia"/>
        </w:rPr>
        <w:t>Les persones i empreses turístiques sol·licitants d'aquestes ajudes hauran de complir, a la data d'inici del termini de presentació de sol·lici</w:t>
      </w:r>
      <w:r>
        <w:rPr>
          <w:rFonts w:cstheme="minorHAnsi"/>
          <w:color w:val="000000"/>
          <w:lang w:val="ca-ES-valencia"/>
        </w:rPr>
        <w:t>tuds, els següents requisits:</w:t>
      </w:r>
    </w:p>
    <w:p w14:paraId="4173D5A1" w14:textId="77777777" w:rsidR="0049349B" w:rsidRDefault="0049349B">
      <w:pPr>
        <w:spacing w:after="0" w:line="240" w:lineRule="auto"/>
        <w:jc w:val="both"/>
        <w:rPr>
          <w:rFonts w:cstheme="minorHAnsi"/>
          <w:color w:val="000000"/>
          <w:lang w:val="ca-ES-valencia"/>
        </w:rPr>
      </w:pPr>
    </w:p>
    <w:p w14:paraId="13D7539D" w14:textId="77777777" w:rsidR="0049349B" w:rsidRDefault="006C3331">
      <w:pPr>
        <w:spacing w:after="0" w:line="240" w:lineRule="auto"/>
        <w:jc w:val="both"/>
        <w:rPr>
          <w:color w:val="000000"/>
          <w:lang w:val="ca-ES-valencia"/>
        </w:rPr>
      </w:pPr>
      <w:r>
        <w:rPr>
          <w:rFonts w:cstheme="minorHAnsi"/>
          <w:color w:val="000000"/>
          <w:lang w:val="ca-ES-valencia"/>
        </w:rPr>
        <w:t>1. Formar part d'algun dels col·lectius als quals es refereixen les lletres a), b), c), d) i e) de l'article 3 d'aquest annex.</w:t>
      </w:r>
    </w:p>
    <w:p w14:paraId="46AF6482" w14:textId="77777777" w:rsidR="0049349B" w:rsidRDefault="0049349B">
      <w:pPr>
        <w:spacing w:after="0" w:line="240" w:lineRule="auto"/>
        <w:jc w:val="both"/>
        <w:rPr>
          <w:rFonts w:cstheme="minorHAnsi"/>
          <w:color w:val="000000"/>
          <w:lang w:val="ca-ES-valencia"/>
        </w:rPr>
      </w:pPr>
    </w:p>
    <w:p w14:paraId="51AFAB17" w14:textId="77777777" w:rsidR="0049349B" w:rsidRDefault="006C3331">
      <w:pPr>
        <w:spacing w:after="0" w:line="240" w:lineRule="auto"/>
        <w:jc w:val="both"/>
        <w:rPr>
          <w:color w:val="000000"/>
          <w:lang w:val="ca-ES-valencia"/>
        </w:rPr>
      </w:pPr>
      <w:r>
        <w:rPr>
          <w:rFonts w:cstheme="minorHAnsi"/>
          <w:color w:val="000000"/>
          <w:lang w:val="ca-ES-valencia"/>
        </w:rPr>
        <w:lastRenderedPageBreak/>
        <w:t xml:space="preserve">2. En el cas de la persona sol·licitant siga una persona treballadora autònoma, aquesta haurà de </w:t>
      </w:r>
      <w:r>
        <w:rPr>
          <w:rFonts w:cstheme="minorHAnsi"/>
          <w:color w:val="000000"/>
          <w:lang w:val="ca-ES-valencia"/>
        </w:rPr>
        <w:t>figurar d'alta en el Règim Especial de Treballadors Autònoms de la Seguretat Social, així com en l'Impost d'Activitats Econòmiques.</w:t>
      </w:r>
    </w:p>
    <w:p w14:paraId="5B435F5B" w14:textId="77777777" w:rsidR="0049349B" w:rsidRDefault="0049349B">
      <w:pPr>
        <w:spacing w:after="0" w:line="240" w:lineRule="auto"/>
        <w:jc w:val="both"/>
        <w:rPr>
          <w:rFonts w:cstheme="minorHAnsi"/>
          <w:color w:val="000000"/>
          <w:lang w:val="ca-ES-valencia"/>
        </w:rPr>
      </w:pPr>
    </w:p>
    <w:p w14:paraId="42AE0345" w14:textId="77777777" w:rsidR="0049349B" w:rsidRDefault="006C3331">
      <w:pPr>
        <w:spacing w:after="0" w:line="240" w:lineRule="auto"/>
        <w:jc w:val="both"/>
        <w:rPr>
          <w:color w:val="000000"/>
          <w:lang w:val="ca-ES-valencia"/>
        </w:rPr>
      </w:pPr>
      <w:r>
        <w:rPr>
          <w:rFonts w:cstheme="minorHAnsi"/>
          <w:color w:val="000000"/>
          <w:lang w:val="ca-ES-valencia"/>
        </w:rPr>
        <w:t>3. En el cas de la persona sol·licitant siga una persona jurídica, aquesta haurà d'estar donada d'alta en el cens d'activit</w:t>
      </w:r>
      <w:r>
        <w:rPr>
          <w:rFonts w:cstheme="minorHAnsi"/>
          <w:color w:val="000000"/>
          <w:lang w:val="ca-ES-valencia"/>
        </w:rPr>
        <w:t>ats econòmiques de l'Agència Estatal de l'Administració Tributària.</w:t>
      </w:r>
    </w:p>
    <w:p w14:paraId="28C04669" w14:textId="77777777" w:rsidR="0049349B" w:rsidRDefault="0049349B">
      <w:pPr>
        <w:spacing w:after="0" w:line="240" w:lineRule="auto"/>
        <w:jc w:val="both"/>
        <w:rPr>
          <w:rFonts w:cstheme="minorHAnsi"/>
          <w:color w:val="000000"/>
          <w:lang w:val="ca-ES-valencia"/>
        </w:rPr>
      </w:pPr>
    </w:p>
    <w:p w14:paraId="7359E389" w14:textId="77777777" w:rsidR="0049349B" w:rsidRDefault="006C3331">
      <w:pPr>
        <w:spacing w:after="0" w:line="240" w:lineRule="auto"/>
        <w:jc w:val="both"/>
        <w:rPr>
          <w:color w:val="000000"/>
          <w:lang w:val="ca-ES-valencia"/>
        </w:rPr>
      </w:pPr>
      <w:r>
        <w:rPr>
          <w:rFonts w:cstheme="minorHAnsi"/>
          <w:color w:val="000000"/>
          <w:lang w:val="ca-ES-valencia"/>
        </w:rPr>
        <w:t>4. Tindre domicili fiscal a la Comunitat Valenciana</w:t>
      </w:r>
      <w:r>
        <w:rPr>
          <w:rFonts w:cs="Calibri"/>
          <w:color w:val="000000"/>
          <w:lang w:val="ca-ES-valencia"/>
        </w:rPr>
        <w:t>.</w:t>
      </w:r>
    </w:p>
    <w:p w14:paraId="5A7B0437" w14:textId="77777777" w:rsidR="0049349B" w:rsidRDefault="0049349B">
      <w:pPr>
        <w:spacing w:after="0" w:line="240" w:lineRule="auto"/>
        <w:jc w:val="both"/>
        <w:rPr>
          <w:rFonts w:cstheme="minorHAnsi"/>
          <w:color w:val="000000"/>
          <w:lang w:val="ca-ES-valencia"/>
        </w:rPr>
      </w:pPr>
    </w:p>
    <w:p w14:paraId="3C5D9F27" w14:textId="77777777" w:rsidR="0049349B" w:rsidRDefault="006C3331">
      <w:pPr>
        <w:spacing w:after="0" w:line="240" w:lineRule="auto"/>
        <w:jc w:val="both"/>
        <w:rPr>
          <w:color w:val="000000"/>
          <w:lang w:val="ca-ES-valencia"/>
        </w:rPr>
      </w:pPr>
      <w:r>
        <w:rPr>
          <w:rFonts w:cstheme="minorHAnsi"/>
          <w:color w:val="000000"/>
          <w:lang w:val="ca-ES-valencia"/>
        </w:rPr>
        <w:t xml:space="preserve">5. No incórrer en alguna de les prohibicions previstes en l'apartat 2 de l'article 13 de la Llei 38/2003, de 17 de novembre, </w:t>
      </w:r>
      <w:r>
        <w:rPr>
          <w:rFonts w:cstheme="minorHAnsi"/>
          <w:color w:val="000000"/>
          <w:lang w:val="ca-ES-valencia"/>
        </w:rPr>
        <w:t>general de subvencions, prohibicions entre les quals es troba el fet de no trobar-se al corrent en el compliment de les obligacions tributàries o davant la Seguretat Social imposades per les disposicions vigents.</w:t>
      </w:r>
    </w:p>
    <w:p w14:paraId="6EAF6798" w14:textId="77777777" w:rsidR="0049349B" w:rsidRDefault="0049349B">
      <w:pPr>
        <w:spacing w:after="0" w:line="240" w:lineRule="auto"/>
        <w:jc w:val="both"/>
        <w:rPr>
          <w:rFonts w:cstheme="minorHAnsi"/>
          <w:b/>
          <w:bCs/>
          <w:color w:val="000000"/>
          <w:lang w:val="ca-ES-valencia"/>
        </w:rPr>
      </w:pPr>
    </w:p>
    <w:p w14:paraId="5A26168C" w14:textId="77777777" w:rsidR="0049349B" w:rsidRDefault="006C3331">
      <w:pPr>
        <w:spacing w:after="0" w:line="240" w:lineRule="auto"/>
        <w:jc w:val="both"/>
        <w:rPr>
          <w:color w:val="000000"/>
          <w:lang w:val="ca-ES-valencia"/>
        </w:rPr>
      </w:pPr>
      <w:r>
        <w:rPr>
          <w:rFonts w:cstheme="minorHAnsi"/>
          <w:b/>
          <w:bCs/>
          <w:color w:val="000000"/>
          <w:lang w:val="ca-ES-valencia"/>
        </w:rPr>
        <w:t>Quinta. Import i distribució de les ajudes</w:t>
      </w:r>
      <w:r>
        <w:rPr>
          <w:rFonts w:cstheme="minorHAnsi"/>
          <w:b/>
          <w:bCs/>
          <w:color w:val="000000"/>
          <w:lang w:val="ca-ES-valencia"/>
        </w:rPr>
        <w:t>.</w:t>
      </w:r>
    </w:p>
    <w:p w14:paraId="023BDB18" w14:textId="77777777" w:rsidR="0049349B" w:rsidRDefault="0049349B">
      <w:pPr>
        <w:spacing w:after="0" w:line="240" w:lineRule="auto"/>
        <w:jc w:val="both"/>
        <w:rPr>
          <w:rFonts w:cstheme="minorHAnsi"/>
          <w:color w:val="000000"/>
          <w:lang w:val="ca-ES-valencia"/>
        </w:rPr>
      </w:pPr>
    </w:p>
    <w:p w14:paraId="4D50E037" w14:textId="77777777" w:rsidR="0049349B" w:rsidRDefault="006C3331">
      <w:pPr>
        <w:spacing w:after="0" w:line="240" w:lineRule="auto"/>
        <w:jc w:val="both"/>
        <w:rPr>
          <w:color w:val="000000"/>
          <w:lang w:val="ca-ES-valencia"/>
        </w:rPr>
      </w:pPr>
      <w:r>
        <w:rPr>
          <w:rFonts w:cstheme="minorHAnsi"/>
          <w:color w:val="000000"/>
          <w:lang w:val="ca-ES-valencia"/>
        </w:rPr>
        <w:t>1. La quantia de l'ajuda serà la següent:</w:t>
      </w:r>
    </w:p>
    <w:p w14:paraId="32B6762D" w14:textId="77777777" w:rsidR="0049349B" w:rsidRDefault="0049349B">
      <w:pPr>
        <w:spacing w:after="0" w:line="240" w:lineRule="auto"/>
        <w:jc w:val="both"/>
        <w:rPr>
          <w:rFonts w:cstheme="minorHAnsi"/>
          <w:color w:val="000000"/>
          <w:highlight w:val="yellow"/>
          <w:lang w:val="ca-ES-valencia"/>
        </w:rPr>
      </w:pPr>
    </w:p>
    <w:p w14:paraId="1CE05ED0" w14:textId="77777777" w:rsidR="0049349B" w:rsidRDefault="006C3331">
      <w:pPr>
        <w:spacing w:after="0" w:line="240" w:lineRule="auto"/>
        <w:jc w:val="both"/>
        <w:rPr>
          <w:color w:val="000000"/>
          <w:lang w:val="ca-ES-valencia"/>
        </w:rPr>
      </w:pPr>
      <w:r>
        <w:rPr>
          <w:rFonts w:cstheme="minorHAnsi"/>
          <w:color w:val="000000"/>
          <w:lang w:val="ca-ES-valencia"/>
        </w:rPr>
        <w:t>a) Per a titulars d'establiments d'</w:t>
      </w:r>
      <w:r>
        <w:rPr>
          <w:rFonts w:cstheme="minorHAnsi"/>
          <w:color w:val="000000"/>
          <w:u w:val="single"/>
          <w:lang w:val="ca-ES-valencia"/>
        </w:rPr>
        <w:t>allotjament turístic</w:t>
      </w:r>
      <w:r>
        <w:rPr>
          <w:rFonts w:cstheme="minorHAnsi"/>
          <w:color w:val="000000"/>
          <w:lang w:val="ca-ES-valencia"/>
        </w:rPr>
        <w:t xml:space="preserve">: </w:t>
      </w:r>
    </w:p>
    <w:p w14:paraId="66A20975" w14:textId="77777777" w:rsidR="0049349B" w:rsidRDefault="0049349B">
      <w:pPr>
        <w:spacing w:after="0" w:line="240" w:lineRule="auto"/>
        <w:jc w:val="both"/>
        <w:rPr>
          <w:rFonts w:cstheme="minorHAnsi"/>
          <w:color w:val="000000"/>
          <w:lang w:val="ca-ES-valencia"/>
        </w:rPr>
      </w:pPr>
    </w:p>
    <w:p w14:paraId="7151BAAC" w14:textId="77777777" w:rsidR="0049349B" w:rsidRDefault="006C3331">
      <w:pPr>
        <w:pStyle w:val="Prrafodelista"/>
        <w:numPr>
          <w:ilvl w:val="0"/>
          <w:numId w:val="1"/>
        </w:numPr>
        <w:spacing w:after="0" w:line="240" w:lineRule="auto"/>
        <w:jc w:val="both"/>
        <w:rPr>
          <w:color w:val="000000"/>
          <w:lang w:val="ca-ES-valencia"/>
        </w:rPr>
      </w:pPr>
      <w:r>
        <w:rPr>
          <w:rFonts w:cstheme="minorHAnsi"/>
          <w:color w:val="000000"/>
          <w:sz w:val="20"/>
          <w:szCs w:val="20"/>
          <w:lang w:val="ca-ES-valencia"/>
        </w:rPr>
        <w:t xml:space="preserve">Titulars d'allotjaments hotelers del grup primer (hotels): </w:t>
      </w:r>
      <w:r>
        <w:rPr>
          <w:rFonts w:cstheme="minorHAnsi"/>
          <w:color w:val="000000"/>
          <w:sz w:val="20"/>
          <w:szCs w:val="20"/>
          <w:lang w:val="ca-ES-valencia"/>
        </w:rPr>
        <w:tab/>
      </w:r>
      <w:r>
        <w:rPr>
          <w:rFonts w:cstheme="minorHAnsi"/>
          <w:color w:val="000000"/>
          <w:sz w:val="20"/>
          <w:szCs w:val="20"/>
          <w:lang w:val="ca-ES-valencia"/>
        </w:rPr>
        <w:tab/>
        <w:t>30.000 euros</w:t>
      </w:r>
    </w:p>
    <w:p w14:paraId="67734B46" w14:textId="77777777" w:rsidR="0049349B" w:rsidRDefault="0049349B">
      <w:pPr>
        <w:pStyle w:val="Prrafodelista"/>
        <w:spacing w:after="0" w:line="240" w:lineRule="auto"/>
        <w:jc w:val="both"/>
        <w:rPr>
          <w:rFonts w:cstheme="minorHAnsi"/>
          <w:color w:val="000000"/>
          <w:sz w:val="20"/>
          <w:szCs w:val="20"/>
          <w:lang w:val="ca-ES-valencia"/>
        </w:rPr>
      </w:pPr>
    </w:p>
    <w:p w14:paraId="4D1BA0C2" w14:textId="77777777" w:rsidR="0049349B" w:rsidRDefault="006C3331">
      <w:pPr>
        <w:pStyle w:val="Prrafodelista"/>
        <w:numPr>
          <w:ilvl w:val="0"/>
          <w:numId w:val="1"/>
        </w:numPr>
        <w:spacing w:after="0" w:line="240" w:lineRule="auto"/>
        <w:jc w:val="both"/>
        <w:rPr>
          <w:color w:val="000000"/>
          <w:lang w:val="ca-ES-valencia"/>
        </w:rPr>
      </w:pPr>
      <w:r>
        <w:rPr>
          <w:rFonts w:cstheme="minorHAnsi"/>
          <w:color w:val="000000"/>
          <w:sz w:val="20"/>
          <w:szCs w:val="20"/>
          <w:lang w:val="ca-ES-valencia"/>
        </w:rPr>
        <w:t xml:space="preserve">Titulars d'allotjaments hotelers del grup segon (hostals): </w:t>
      </w:r>
      <w:r>
        <w:rPr>
          <w:rFonts w:cstheme="minorHAnsi"/>
          <w:color w:val="000000"/>
          <w:sz w:val="20"/>
          <w:szCs w:val="20"/>
          <w:lang w:val="ca-ES-valencia"/>
        </w:rPr>
        <w:tab/>
      </w:r>
      <w:r>
        <w:rPr>
          <w:rFonts w:cstheme="minorHAnsi"/>
          <w:color w:val="000000"/>
          <w:sz w:val="20"/>
          <w:szCs w:val="20"/>
          <w:lang w:val="ca-ES-valencia"/>
        </w:rPr>
        <w:tab/>
        <w:t>20.000 euros</w:t>
      </w:r>
    </w:p>
    <w:p w14:paraId="37F314A2" w14:textId="77777777" w:rsidR="0049349B" w:rsidRDefault="0049349B">
      <w:pPr>
        <w:pStyle w:val="Prrafodelista"/>
        <w:rPr>
          <w:rFonts w:cstheme="minorHAnsi"/>
          <w:color w:val="000000"/>
          <w:sz w:val="20"/>
          <w:szCs w:val="20"/>
          <w:lang w:val="ca-ES-valencia"/>
        </w:rPr>
      </w:pPr>
    </w:p>
    <w:p w14:paraId="036B62BF" w14:textId="77777777" w:rsidR="0049349B" w:rsidRDefault="006C3331">
      <w:pPr>
        <w:pStyle w:val="Prrafodelista"/>
        <w:numPr>
          <w:ilvl w:val="0"/>
          <w:numId w:val="1"/>
        </w:numPr>
        <w:spacing w:after="0" w:line="240" w:lineRule="auto"/>
        <w:jc w:val="both"/>
        <w:rPr>
          <w:color w:val="000000"/>
          <w:lang w:val="ca-ES-valencia"/>
        </w:rPr>
      </w:pPr>
      <w:r>
        <w:rPr>
          <w:rFonts w:cstheme="minorHAnsi"/>
          <w:color w:val="000000"/>
          <w:sz w:val="20"/>
          <w:szCs w:val="20"/>
          <w:lang w:val="ca-ES-valencia"/>
        </w:rPr>
        <w:t xml:space="preserve">Titulars d'allotjaments hotelers del grup tercer (pensions): </w:t>
      </w:r>
      <w:r>
        <w:rPr>
          <w:rFonts w:cstheme="minorHAnsi"/>
          <w:color w:val="000000"/>
          <w:sz w:val="20"/>
          <w:szCs w:val="20"/>
          <w:lang w:val="ca-ES-valencia"/>
        </w:rPr>
        <w:tab/>
      </w:r>
      <w:r>
        <w:rPr>
          <w:rFonts w:cstheme="minorHAnsi"/>
          <w:color w:val="000000"/>
          <w:sz w:val="20"/>
          <w:szCs w:val="20"/>
          <w:lang w:val="ca-ES-valencia"/>
        </w:rPr>
        <w:tab/>
        <w:t>13.000 euros</w:t>
      </w:r>
    </w:p>
    <w:p w14:paraId="49B7EF56" w14:textId="77777777" w:rsidR="0049349B" w:rsidRDefault="0049349B">
      <w:pPr>
        <w:pStyle w:val="Prrafodelista"/>
        <w:spacing w:after="0" w:line="240" w:lineRule="auto"/>
        <w:ind w:left="1440"/>
        <w:jc w:val="both"/>
        <w:rPr>
          <w:rFonts w:cstheme="minorHAnsi"/>
          <w:color w:val="000000"/>
          <w:sz w:val="12"/>
          <w:szCs w:val="12"/>
          <w:lang w:val="ca-ES-valencia"/>
        </w:rPr>
      </w:pPr>
    </w:p>
    <w:p w14:paraId="306587B1" w14:textId="77777777" w:rsidR="0049349B" w:rsidRDefault="006C3331">
      <w:pPr>
        <w:pStyle w:val="Prrafodelista"/>
        <w:numPr>
          <w:ilvl w:val="0"/>
          <w:numId w:val="1"/>
        </w:numPr>
        <w:spacing w:after="0" w:line="240" w:lineRule="auto"/>
        <w:jc w:val="both"/>
        <w:rPr>
          <w:color w:val="000000"/>
          <w:lang w:val="ca-ES-valencia"/>
        </w:rPr>
      </w:pPr>
      <w:r>
        <w:rPr>
          <w:rFonts w:cstheme="minorHAnsi"/>
          <w:color w:val="000000"/>
          <w:sz w:val="20"/>
          <w:szCs w:val="20"/>
          <w:lang w:val="ca-ES-valencia"/>
        </w:rPr>
        <w:t xml:space="preserve">Titulars d'empreses gestores d'habitatges turístics: </w:t>
      </w:r>
    </w:p>
    <w:p w14:paraId="421355C9" w14:textId="77777777" w:rsidR="0049349B" w:rsidRDefault="0049349B">
      <w:pPr>
        <w:pStyle w:val="Prrafodelista"/>
        <w:rPr>
          <w:rFonts w:cstheme="minorHAnsi"/>
          <w:strike/>
          <w:color w:val="000000"/>
          <w:sz w:val="20"/>
          <w:szCs w:val="20"/>
          <w:lang w:val="ca-ES-valencia"/>
        </w:rPr>
      </w:pPr>
    </w:p>
    <w:p w14:paraId="7ACEDA9B" w14:textId="77777777" w:rsidR="0049349B" w:rsidRDefault="006C3331">
      <w:pPr>
        <w:pStyle w:val="Prrafodelista"/>
        <w:numPr>
          <w:ilvl w:val="1"/>
          <w:numId w:val="1"/>
        </w:numPr>
        <w:spacing w:after="0" w:line="240" w:lineRule="auto"/>
        <w:jc w:val="both"/>
        <w:rPr>
          <w:color w:val="000000"/>
          <w:lang w:val="ca-ES-valencia"/>
        </w:rPr>
      </w:pPr>
      <w:r>
        <w:rPr>
          <w:rFonts w:cstheme="minorHAnsi"/>
          <w:color w:val="000000"/>
          <w:sz w:val="20"/>
          <w:szCs w:val="20"/>
          <w:lang w:val="ca-ES-valencia"/>
        </w:rPr>
        <w:t xml:space="preserve">De fins a 50 places: </w:t>
      </w:r>
      <w:r>
        <w:rPr>
          <w:rFonts w:cstheme="minorHAnsi"/>
          <w:color w:val="000000"/>
          <w:sz w:val="20"/>
          <w:szCs w:val="20"/>
          <w:lang w:val="ca-ES-valencia"/>
        </w:rPr>
        <w:tab/>
      </w:r>
      <w:r>
        <w:rPr>
          <w:rFonts w:cstheme="minorHAnsi"/>
          <w:color w:val="000000"/>
          <w:sz w:val="20"/>
          <w:szCs w:val="20"/>
          <w:lang w:val="ca-ES-valencia"/>
        </w:rPr>
        <w:tab/>
      </w:r>
      <w:r>
        <w:rPr>
          <w:rFonts w:cstheme="minorHAnsi"/>
          <w:color w:val="000000"/>
          <w:sz w:val="20"/>
          <w:szCs w:val="20"/>
          <w:lang w:val="ca-ES-valencia"/>
        </w:rPr>
        <w:tab/>
      </w:r>
      <w:r>
        <w:rPr>
          <w:rFonts w:cstheme="minorHAnsi"/>
          <w:color w:val="000000"/>
          <w:sz w:val="20"/>
          <w:szCs w:val="20"/>
          <w:lang w:val="ca-ES-valencia"/>
        </w:rPr>
        <w:tab/>
      </w:r>
      <w:r>
        <w:rPr>
          <w:rFonts w:cstheme="minorHAnsi"/>
          <w:color w:val="000000"/>
          <w:sz w:val="20"/>
          <w:szCs w:val="20"/>
          <w:lang w:val="ca-ES-valencia"/>
        </w:rPr>
        <w:tab/>
      </w:r>
      <w:r>
        <w:rPr>
          <w:rFonts w:cstheme="minorHAnsi"/>
          <w:color w:val="000000"/>
          <w:sz w:val="20"/>
          <w:szCs w:val="20"/>
          <w:lang w:val="ca-ES-valencia"/>
        </w:rPr>
        <w:tab/>
        <w:t>10.000 euros</w:t>
      </w:r>
    </w:p>
    <w:p w14:paraId="6CA55D4C" w14:textId="77777777" w:rsidR="0049349B" w:rsidRDefault="006C3331">
      <w:pPr>
        <w:pStyle w:val="Prrafodelista"/>
        <w:numPr>
          <w:ilvl w:val="1"/>
          <w:numId w:val="1"/>
        </w:numPr>
        <w:spacing w:after="0" w:line="240" w:lineRule="auto"/>
        <w:jc w:val="both"/>
        <w:rPr>
          <w:color w:val="000000"/>
          <w:lang w:val="ca-ES-valencia"/>
        </w:rPr>
      </w:pPr>
      <w:r>
        <w:rPr>
          <w:rFonts w:cstheme="minorHAnsi"/>
          <w:color w:val="000000"/>
          <w:sz w:val="20"/>
          <w:szCs w:val="20"/>
          <w:lang w:val="ca-ES-valencia"/>
        </w:rPr>
        <w:t>De 51 a 3</w:t>
      </w:r>
      <w:r>
        <w:rPr>
          <w:rFonts w:cstheme="minorHAnsi"/>
          <w:color w:val="000000"/>
          <w:sz w:val="20"/>
          <w:szCs w:val="20"/>
          <w:lang w:val="ca-ES-valencia"/>
        </w:rPr>
        <w:t xml:space="preserve">00 places: </w:t>
      </w:r>
      <w:r>
        <w:rPr>
          <w:rFonts w:cstheme="minorHAnsi"/>
          <w:color w:val="000000"/>
          <w:sz w:val="20"/>
          <w:szCs w:val="20"/>
          <w:lang w:val="ca-ES-valencia"/>
        </w:rPr>
        <w:tab/>
      </w:r>
      <w:r>
        <w:rPr>
          <w:rFonts w:cstheme="minorHAnsi"/>
          <w:color w:val="000000"/>
          <w:sz w:val="20"/>
          <w:szCs w:val="20"/>
          <w:lang w:val="ca-ES-valencia"/>
        </w:rPr>
        <w:tab/>
      </w:r>
      <w:r>
        <w:rPr>
          <w:rFonts w:cstheme="minorHAnsi"/>
          <w:color w:val="000000"/>
          <w:sz w:val="20"/>
          <w:szCs w:val="20"/>
          <w:lang w:val="ca-ES-valencia"/>
        </w:rPr>
        <w:tab/>
      </w:r>
      <w:r>
        <w:rPr>
          <w:rFonts w:cstheme="minorHAnsi"/>
          <w:color w:val="000000"/>
          <w:sz w:val="20"/>
          <w:szCs w:val="20"/>
          <w:lang w:val="ca-ES-valencia"/>
        </w:rPr>
        <w:tab/>
      </w:r>
      <w:r>
        <w:rPr>
          <w:rFonts w:cstheme="minorHAnsi"/>
          <w:color w:val="000000"/>
          <w:sz w:val="20"/>
          <w:szCs w:val="20"/>
          <w:lang w:val="ca-ES-valencia"/>
        </w:rPr>
        <w:tab/>
      </w:r>
      <w:r>
        <w:rPr>
          <w:rFonts w:cstheme="minorHAnsi"/>
          <w:color w:val="000000"/>
          <w:sz w:val="20"/>
          <w:szCs w:val="20"/>
          <w:lang w:val="ca-ES-valencia"/>
        </w:rPr>
        <w:tab/>
        <w:t>20.000 euros</w:t>
      </w:r>
    </w:p>
    <w:p w14:paraId="1EF92984" w14:textId="77777777" w:rsidR="0049349B" w:rsidRDefault="006C3331">
      <w:pPr>
        <w:pStyle w:val="Prrafodelista"/>
        <w:numPr>
          <w:ilvl w:val="1"/>
          <w:numId w:val="1"/>
        </w:numPr>
        <w:spacing w:after="0" w:line="240" w:lineRule="auto"/>
        <w:jc w:val="both"/>
        <w:rPr>
          <w:color w:val="000000"/>
          <w:lang w:val="ca-ES-valencia"/>
        </w:rPr>
      </w:pPr>
      <w:r>
        <w:rPr>
          <w:rFonts w:cstheme="minorHAnsi"/>
          <w:color w:val="000000"/>
          <w:sz w:val="20"/>
          <w:szCs w:val="20"/>
          <w:lang w:val="ca-ES-valencia"/>
        </w:rPr>
        <w:t xml:space="preserve">Més de 300 places: </w:t>
      </w:r>
      <w:r>
        <w:rPr>
          <w:rFonts w:cstheme="minorHAnsi"/>
          <w:color w:val="000000"/>
          <w:sz w:val="20"/>
          <w:szCs w:val="20"/>
          <w:lang w:val="ca-ES-valencia"/>
        </w:rPr>
        <w:tab/>
      </w:r>
      <w:r>
        <w:rPr>
          <w:rFonts w:cstheme="minorHAnsi"/>
          <w:color w:val="000000"/>
          <w:sz w:val="20"/>
          <w:szCs w:val="20"/>
          <w:lang w:val="ca-ES-valencia"/>
        </w:rPr>
        <w:tab/>
      </w:r>
      <w:r>
        <w:rPr>
          <w:rFonts w:cstheme="minorHAnsi"/>
          <w:color w:val="000000"/>
          <w:sz w:val="20"/>
          <w:szCs w:val="20"/>
          <w:lang w:val="ca-ES-valencia"/>
        </w:rPr>
        <w:tab/>
      </w:r>
      <w:r>
        <w:rPr>
          <w:rFonts w:cstheme="minorHAnsi"/>
          <w:color w:val="000000"/>
          <w:sz w:val="20"/>
          <w:szCs w:val="20"/>
          <w:lang w:val="ca-ES-valencia"/>
        </w:rPr>
        <w:tab/>
      </w:r>
      <w:r>
        <w:rPr>
          <w:rFonts w:cstheme="minorHAnsi"/>
          <w:color w:val="000000"/>
          <w:sz w:val="20"/>
          <w:szCs w:val="20"/>
          <w:lang w:val="ca-ES-valencia"/>
        </w:rPr>
        <w:tab/>
      </w:r>
      <w:r>
        <w:rPr>
          <w:rFonts w:cstheme="minorHAnsi"/>
          <w:color w:val="000000"/>
          <w:sz w:val="20"/>
          <w:szCs w:val="20"/>
          <w:lang w:val="ca-ES-valencia"/>
        </w:rPr>
        <w:tab/>
        <w:t>30.000 euros</w:t>
      </w:r>
    </w:p>
    <w:p w14:paraId="57BA7F00" w14:textId="77777777" w:rsidR="0049349B" w:rsidRDefault="0049349B">
      <w:pPr>
        <w:pStyle w:val="Prrafodelista"/>
        <w:rPr>
          <w:rFonts w:cstheme="minorHAnsi"/>
          <w:strike/>
          <w:color w:val="000000"/>
          <w:sz w:val="12"/>
          <w:szCs w:val="12"/>
          <w:lang w:val="ca-ES-valencia"/>
        </w:rPr>
      </w:pPr>
    </w:p>
    <w:p w14:paraId="28A6F8DF" w14:textId="77777777" w:rsidR="0049349B" w:rsidRDefault="006C3331">
      <w:pPr>
        <w:pStyle w:val="Prrafodelista"/>
        <w:numPr>
          <w:ilvl w:val="0"/>
          <w:numId w:val="1"/>
        </w:numPr>
        <w:spacing w:after="0" w:line="240" w:lineRule="auto"/>
        <w:jc w:val="both"/>
        <w:rPr>
          <w:color w:val="000000"/>
          <w:lang w:val="ca-ES-valencia"/>
        </w:rPr>
      </w:pPr>
      <w:r>
        <w:rPr>
          <w:rFonts w:cstheme="minorHAnsi"/>
          <w:color w:val="000000"/>
          <w:sz w:val="20"/>
          <w:szCs w:val="20"/>
          <w:lang w:val="ca-ES-valencia"/>
        </w:rPr>
        <w:t xml:space="preserve">Titulars de blocs i conjunts d'apartaments turístics: </w:t>
      </w:r>
      <w:r>
        <w:rPr>
          <w:rFonts w:cstheme="minorHAnsi"/>
          <w:color w:val="000000"/>
          <w:sz w:val="20"/>
          <w:szCs w:val="20"/>
          <w:lang w:val="ca-ES-valencia"/>
        </w:rPr>
        <w:tab/>
      </w:r>
      <w:r>
        <w:rPr>
          <w:rFonts w:cstheme="minorHAnsi"/>
          <w:color w:val="000000"/>
          <w:sz w:val="20"/>
          <w:szCs w:val="20"/>
          <w:lang w:val="ca-ES-valencia"/>
        </w:rPr>
        <w:tab/>
      </w:r>
    </w:p>
    <w:p w14:paraId="28A63CA2" w14:textId="77777777" w:rsidR="0049349B" w:rsidRDefault="0049349B">
      <w:pPr>
        <w:pStyle w:val="Prrafodelista"/>
        <w:spacing w:after="0" w:line="240" w:lineRule="auto"/>
        <w:jc w:val="both"/>
        <w:rPr>
          <w:rFonts w:cstheme="minorHAnsi"/>
          <w:color w:val="000000"/>
          <w:sz w:val="20"/>
          <w:szCs w:val="20"/>
          <w:lang w:val="ca-ES-valencia"/>
        </w:rPr>
      </w:pPr>
    </w:p>
    <w:p w14:paraId="0C70E07B" w14:textId="77777777" w:rsidR="0049349B" w:rsidRDefault="006C3331">
      <w:pPr>
        <w:pStyle w:val="Prrafodelista"/>
        <w:numPr>
          <w:ilvl w:val="1"/>
          <w:numId w:val="1"/>
        </w:numPr>
        <w:spacing w:after="0" w:line="240" w:lineRule="auto"/>
        <w:jc w:val="both"/>
        <w:rPr>
          <w:color w:val="000000"/>
          <w:lang w:val="ca-ES-valencia"/>
        </w:rPr>
      </w:pPr>
      <w:r>
        <w:rPr>
          <w:rFonts w:cstheme="minorHAnsi"/>
          <w:color w:val="000000"/>
          <w:sz w:val="20"/>
          <w:szCs w:val="20"/>
          <w:lang w:val="ca-ES-valencia"/>
        </w:rPr>
        <w:t xml:space="preserve">De fins a 50 unitats d’allotjament: </w:t>
      </w:r>
      <w:r>
        <w:rPr>
          <w:rFonts w:cstheme="minorHAnsi"/>
          <w:color w:val="000000"/>
          <w:sz w:val="20"/>
          <w:szCs w:val="20"/>
          <w:lang w:val="ca-ES-valencia"/>
        </w:rPr>
        <w:tab/>
      </w:r>
      <w:r>
        <w:rPr>
          <w:rFonts w:cstheme="minorHAnsi"/>
          <w:color w:val="000000"/>
          <w:sz w:val="20"/>
          <w:szCs w:val="20"/>
          <w:lang w:val="ca-ES-valencia"/>
        </w:rPr>
        <w:tab/>
      </w:r>
      <w:r>
        <w:rPr>
          <w:rFonts w:cstheme="minorHAnsi"/>
          <w:color w:val="000000"/>
          <w:sz w:val="20"/>
          <w:szCs w:val="20"/>
          <w:lang w:val="ca-ES-valencia"/>
        </w:rPr>
        <w:tab/>
      </w:r>
      <w:r>
        <w:rPr>
          <w:rFonts w:cstheme="minorHAnsi"/>
          <w:color w:val="000000"/>
          <w:sz w:val="20"/>
          <w:szCs w:val="20"/>
          <w:lang w:val="ca-ES-valencia"/>
        </w:rPr>
        <w:tab/>
      </w:r>
      <w:r>
        <w:rPr>
          <w:rFonts w:cstheme="minorHAnsi"/>
          <w:color w:val="000000"/>
          <w:sz w:val="20"/>
          <w:szCs w:val="20"/>
          <w:lang w:val="ca-ES-valencia"/>
        </w:rPr>
        <w:tab/>
        <w:t>10.000 euros</w:t>
      </w:r>
    </w:p>
    <w:p w14:paraId="6160890D" w14:textId="77777777" w:rsidR="0049349B" w:rsidRDefault="006C3331">
      <w:pPr>
        <w:pStyle w:val="Prrafodelista"/>
        <w:numPr>
          <w:ilvl w:val="1"/>
          <w:numId w:val="1"/>
        </w:numPr>
        <w:spacing w:after="0" w:line="240" w:lineRule="auto"/>
        <w:jc w:val="both"/>
        <w:rPr>
          <w:color w:val="000000"/>
          <w:lang w:val="ca-ES-valencia"/>
        </w:rPr>
      </w:pPr>
      <w:r>
        <w:rPr>
          <w:rFonts w:cstheme="minorHAnsi"/>
          <w:color w:val="000000"/>
          <w:sz w:val="20"/>
          <w:szCs w:val="20"/>
          <w:lang w:val="ca-ES-valencia"/>
        </w:rPr>
        <w:t xml:space="preserve">De més de 50 unitats d’allotjament: </w:t>
      </w:r>
      <w:r>
        <w:rPr>
          <w:rFonts w:cstheme="minorHAnsi"/>
          <w:color w:val="000000"/>
          <w:sz w:val="20"/>
          <w:szCs w:val="20"/>
          <w:lang w:val="ca-ES-valencia"/>
        </w:rPr>
        <w:tab/>
      </w:r>
      <w:r>
        <w:rPr>
          <w:rFonts w:cstheme="minorHAnsi"/>
          <w:color w:val="000000"/>
          <w:sz w:val="20"/>
          <w:szCs w:val="20"/>
          <w:lang w:val="ca-ES-valencia"/>
        </w:rPr>
        <w:tab/>
      </w:r>
      <w:r>
        <w:rPr>
          <w:rFonts w:cstheme="minorHAnsi"/>
          <w:color w:val="000000"/>
          <w:sz w:val="20"/>
          <w:szCs w:val="20"/>
          <w:lang w:val="ca-ES-valencia"/>
        </w:rPr>
        <w:tab/>
      </w:r>
      <w:r>
        <w:rPr>
          <w:rFonts w:cstheme="minorHAnsi"/>
          <w:color w:val="000000"/>
          <w:sz w:val="20"/>
          <w:szCs w:val="20"/>
          <w:lang w:val="ca-ES-valencia"/>
        </w:rPr>
        <w:tab/>
        <w:t>20.000 euros</w:t>
      </w:r>
    </w:p>
    <w:p w14:paraId="4F76A4AB" w14:textId="77777777" w:rsidR="0049349B" w:rsidRDefault="0049349B">
      <w:pPr>
        <w:pStyle w:val="Prrafodelista"/>
        <w:spacing w:after="0" w:line="240" w:lineRule="auto"/>
        <w:ind w:left="1440"/>
        <w:jc w:val="both"/>
        <w:rPr>
          <w:rFonts w:cstheme="minorHAnsi"/>
          <w:color w:val="000000"/>
          <w:sz w:val="12"/>
          <w:szCs w:val="12"/>
          <w:lang w:val="ca-ES-valencia"/>
        </w:rPr>
      </w:pPr>
      <w:bookmarkStart w:id="1" w:name="_Hlk129073346"/>
      <w:bookmarkEnd w:id="1"/>
    </w:p>
    <w:p w14:paraId="15981202" w14:textId="77777777" w:rsidR="0049349B" w:rsidRDefault="006C3331">
      <w:pPr>
        <w:pStyle w:val="Prrafodelista"/>
        <w:numPr>
          <w:ilvl w:val="0"/>
          <w:numId w:val="1"/>
        </w:numPr>
        <w:spacing w:after="0" w:line="240" w:lineRule="auto"/>
        <w:jc w:val="both"/>
        <w:rPr>
          <w:color w:val="000000"/>
          <w:lang w:val="ca-ES-valencia"/>
        </w:rPr>
      </w:pPr>
      <w:r>
        <w:rPr>
          <w:rFonts w:cstheme="minorHAnsi"/>
          <w:color w:val="000000"/>
          <w:sz w:val="20"/>
          <w:szCs w:val="20"/>
          <w:lang w:val="ca-ES-valencia"/>
        </w:rPr>
        <w:t xml:space="preserve">Titulars de </w:t>
      </w:r>
      <w:r>
        <w:rPr>
          <w:rFonts w:cstheme="minorHAnsi"/>
          <w:color w:val="000000"/>
          <w:sz w:val="20"/>
          <w:szCs w:val="20"/>
          <w:lang w:val="ca-ES-valencia"/>
        </w:rPr>
        <w:t>càmpings: 50.000 euros.</w:t>
      </w:r>
    </w:p>
    <w:p w14:paraId="05F7A10F" w14:textId="77777777" w:rsidR="0049349B" w:rsidRDefault="0049349B">
      <w:pPr>
        <w:pStyle w:val="Prrafodelista"/>
        <w:spacing w:after="0" w:line="240" w:lineRule="auto"/>
        <w:jc w:val="both"/>
        <w:rPr>
          <w:rFonts w:cstheme="minorHAnsi"/>
          <w:color w:val="000000"/>
          <w:sz w:val="20"/>
          <w:szCs w:val="20"/>
          <w:lang w:val="ca-ES-valencia"/>
        </w:rPr>
      </w:pPr>
    </w:p>
    <w:p w14:paraId="07EA771F" w14:textId="77777777" w:rsidR="0049349B" w:rsidRDefault="006C3331">
      <w:pPr>
        <w:pStyle w:val="Prrafodelista"/>
        <w:numPr>
          <w:ilvl w:val="1"/>
          <w:numId w:val="1"/>
        </w:numPr>
        <w:spacing w:after="0" w:line="240" w:lineRule="auto"/>
        <w:jc w:val="both"/>
        <w:rPr>
          <w:color w:val="000000"/>
          <w:lang w:val="ca-ES-valencia"/>
        </w:rPr>
      </w:pPr>
      <w:r>
        <w:rPr>
          <w:rFonts w:cstheme="minorHAnsi"/>
          <w:color w:val="000000"/>
          <w:sz w:val="20"/>
          <w:szCs w:val="20"/>
          <w:lang w:val="ca-ES-valencia"/>
        </w:rPr>
        <w:t xml:space="preserve">De fins a 200 places: </w:t>
      </w:r>
      <w:r>
        <w:rPr>
          <w:rFonts w:cstheme="minorHAnsi"/>
          <w:color w:val="000000"/>
          <w:sz w:val="20"/>
          <w:szCs w:val="20"/>
          <w:lang w:val="ca-ES-valencia"/>
        </w:rPr>
        <w:tab/>
      </w:r>
      <w:r>
        <w:rPr>
          <w:rFonts w:cstheme="minorHAnsi"/>
          <w:color w:val="000000"/>
          <w:sz w:val="20"/>
          <w:szCs w:val="20"/>
          <w:lang w:val="ca-ES-valencia"/>
        </w:rPr>
        <w:tab/>
      </w:r>
      <w:r>
        <w:rPr>
          <w:rFonts w:cstheme="minorHAnsi"/>
          <w:color w:val="000000"/>
          <w:sz w:val="20"/>
          <w:szCs w:val="20"/>
          <w:lang w:val="ca-ES-valencia"/>
        </w:rPr>
        <w:tab/>
      </w:r>
      <w:r>
        <w:rPr>
          <w:rFonts w:cstheme="minorHAnsi"/>
          <w:color w:val="000000"/>
          <w:sz w:val="20"/>
          <w:szCs w:val="20"/>
          <w:lang w:val="ca-ES-valencia"/>
        </w:rPr>
        <w:tab/>
      </w:r>
      <w:r>
        <w:rPr>
          <w:rFonts w:cstheme="minorHAnsi"/>
          <w:color w:val="000000"/>
          <w:sz w:val="20"/>
          <w:szCs w:val="20"/>
          <w:lang w:val="ca-ES-valencia"/>
        </w:rPr>
        <w:tab/>
      </w:r>
      <w:r>
        <w:rPr>
          <w:rFonts w:cstheme="minorHAnsi"/>
          <w:color w:val="000000"/>
          <w:sz w:val="20"/>
          <w:szCs w:val="20"/>
          <w:lang w:val="ca-ES-valencia"/>
        </w:rPr>
        <w:tab/>
        <w:t>20.000 euros</w:t>
      </w:r>
    </w:p>
    <w:p w14:paraId="48E89C5B" w14:textId="77777777" w:rsidR="0049349B" w:rsidRDefault="006C3331">
      <w:pPr>
        <w:pStyle w:val="Prrafodelista"/>
        <w:numPr>
          <w:ilvl w:val="1"/>
          <w:numId w:val="1"/>
        </w:numPr>
        <w:spacing w:after="0" w:line="240" w:lineRule="auto"/>
        <w:jc w:val="both"/>
        <w:rPr>
          <w:color w:val="000000"/>
          <w:lang w:val="ca-ES-valencia"/>
        </w:rPr>
      </w:pPr>
      <w:r>
        <w:rPr>
          <w:rFonts w:cstheme="minorHAnsi"/>
          <w:color w:val="000000"/>
          <w:sz w:val="20"/>
          <w:szCs w:val="20"/>
          <w:lang w:val="ca-ES-valencia"/>
        </w:rPr>
        <w:t xml:space="preserve">De més de 200 places: </w:t>
      </w:r>
      <w:r>
        <w:rPr>
          <w:rFonts w:cstheme="minorHAnsi"/>
          <w:color w:val="000000"/>
          <w:sz w:val="20"/>
          <w:szCs w:val="20"/>
          <w:lang w:val="ca-ES-valencia"/>
        </w:rPr>
        <w:tab/>
      </w:r>
      <w:r>
        <w:rPr>
          <w:rFonts w:cstheme="minorHAnsi"/>
          <w:color w:val="000000"/>
          <w:sz w:val="20"/>
          <w:szCs w:val="20"/>
          <w:lang w:val="ca-ES-valencia"/>
        </w:rPr>
        <w:tab/>
      </w:r>
      <w:r>
        <w:rPr>
          <w:rFonts w:cstheme="minorHAnsi"/>
          <w:color w:val="000000"/>
          <w:sz w:val="20"/>
          <w:szCs w:val="20"/>
          <w:lang w:val="ca-ES-valencia"/>
        </w:rPr>
        <w:tab/>
      </w:r>
      <w:r>
        <w:rPr>
          <w:rFonts w:cstheme="minorHAnsi"/>
          <w:color w:val="000000"/>
          <w:sz w:val="20"/>
          <w:szCs w:val="20"/>
          <w:lang w:val="ca-ES-valencia"/>
        </w:rPr>
        <w:tab/>
      </w:r>
      <w:r>
        <w:rPr>
          <w:rFonts w:cstheme="minorHAnsi"/>
          <w:color w:val="000000"/>
          <w:sz w:val="20"/>
          <w:szCs w:val="20"/>
          <w:lang w:val="ca-ES-valencia"/>
        </w:rPr>
        <w:tab/>
      </w:r>
      <w:r>
        <w:rPr>
          <w:rFonts w:cstheme="minorHAnsi"/>
          <w:color w:val="000000"/>
          <w:sz w:val="20"/>
          <w:szCs w:val="20"/>
          <w:lang w:val="ca-ES-valencia"/>
        </w:rPr>
        <w:tab/>
        <w:t>30.000 euros</w:t>
      </w:r>
    </w:p>
    <w:p w14:paraId="1EC31C76" w14:textId="77777777" w:rsidR="0049349B" w:rsidRDefault="0049349B">
      <w:pPr>
        <w:pStyle w:val="Prrafodelista"/>
        <w:spacing w:after="0" w:line="240" w:lineRule="auto"/>
        <w:ind w:left="1440"/>
        <w:jc w:val="both"/>
        <w:rPr>
          <w:rFonts w:cstheme="minorHAnsi"/>
          <w:color w:val="000000"/>
          <w:sz w:val="14"/>
          <w:szCs w:val="14"/>
          <w:lang w:val="ca-ES-valencia"/>
        </w:rPr>
      </w:pPr>
    </w:p>
    <w:p w14:paraId="3E27A6B2" w14:textId="77777777" w:rsidR="0049349B" w:rsidRDefault="006C3331">
      <w:pPr>
        <w:pStyle w:val="Prrafodelista"/>
        <w:numPr>
          <w:ilvl w:val="0"/>
          <w:numId w:val="1"/>
        </w:numPr>
        <w:spacing w:after="0" w:line="240" w:lineRule="auto"/>
        <w:jc w:val="both"/>
        <w:rPr>
          <w:color w:val="000000"/>
          <w:lang w:val="ca-ES-valencia"/>
        </w:rPr>
      </w:pPr>
      <w:r>
        <w:rPr>
          <w:rFonts w:cstheme="minorHAnsi"/>
          <w:color w:val="000000"/>
          <w:sz w:val="20"/>
          <w:szCs w:val="20"/>
          <w:lang w:val="ca-ES-valencia"/>
        </w:rPr>
        <w:t>Titulars d'allotjaments rurals:</w:t>
      </w:r>
    </w:p>
    <w:p w14:paraId="1232CD9D" w14:textId="77777777" w:rsidR="0049349B" w:rsidRDefault="0049349B">
      <w:pPr>
        <w:pStyle w:val="Prrafodelista"/>
        <w:spacing w:after="0" w:line="240" w:lineRule="auto"/>
        <w:jc w:val="both"/>
        <w:rPr>
          <w:rFonts w:cstheme="minorHAnsi"/>
          <w:color w:val="000000"/>
          <w:sz w:val="20"/>
          <w:szCs w:val="20"/>
          <w:lang w:val="ca-ES-valencia"/>
        </w:rPr>
      </w:pPr>
    </w:p>
    <w:p w14:paraId="4206B66F" w14:textId="77777777" w:rsidR="0049349B" w:rsidRDefault="006C3331">
      <w:pPr>
        <w:pStyle w:val="Prrafodelista"/>
        <w:numPr>
          <w:ilvl w:val="1"/>
          <w:numId w:val="1"/>
        </w:numPr>
        <w:spacing w:after="0" w:line="240" w:lineRule="auto"/>
        <w:jc w:val="both"/>
        <w:rPr>
          <w:color w:val="000000"/>
          <w:lang w:val="ca-ES-valencia"/>
        </w:rPr>
      </w:pPr>
      <w:r>
        <w:rPr>
          <w:rFonts w:cstheme="minorHAnsi"/>
          <w:color w:val="000000"/>
          <w:sz w:val="20"/>
          <w:szCs w:val="20"/>
          <w:lang w:val="ca-ES-valencia"/>
        </w:rPr>
        <w:t xml:space="preserve">Cases rurals: </w:t>
      </w:r>
      <w:r>
        <w:rPr>
          <w:rFonts w:cstheme="minorHAnsi"/>
          <w:color w:val="000000"/>
          <w:sz w:val="20"/>
          <w:szCs w:val="20"/>
          <w:lang w:val="ca-ES-valencia"/>
        </w:rPr>
        <w:tab/>
      </w:r>
      <w:r>
        <w:rPr>
          <w:rFonts w:cstheme="minorHAnsi"/>
          <w:color w:val="000000"/>
          <w:sz w:val="20"/>
          <w:szCs w:val="20"/>
          <w:lang w:val="ca-ES-valencia"/>
        </w:rPr>
        <w:tab/>
      </w:r>
      <w:r>
        <w:rPr>
          <w:rFonts w:cstheme="minorHAnsi"/>
          <w:color w:val="000000"/>
          <w:sz w:val="20"/>
          <w:szCs w:val="20"/>
          <w:lang w:val="ca-ES-valencia"/>
        </w:rPr>
        <w:tab/>
      </w:r>
      <w:r>
        <w:rPr>
          <w:rFonts w:cstheme="minorHAnsi"/>
          <w:color w:val="000000"/>
          <w:sz w:val="20"/>
          <w:szCs w:val="20"/>
          <w:lang w:val="ca-ES-valencia"/>
        </w:rPr>
        <w:tab/>
      </w:r>
      <w:r>
        <w:rPr>
          <w:rFonts w:cstheme="minorHAnsi"/>
          <w:color w:val="000000"/>
          <w:sz w:val="20"/>
          <w:szCs w:val="20"/>
          <w:lang w:val="ca-ES-valencia"/>
        </w:rPr>
        <w:tab/>
      </w:r>
      <w:r>
        <w:rPr>
          <w:rFonts w:cstheme="minorHAnsi"/>
          <w:color w:val="000000"/>
          <w:sz w:val="20"/>
          <w:szCs w:val="20"/>
          <w:lang w:val="ca-ES-valencia"/>
        </w:rPr>
        <w:tab/>
      </w:r>
      <w:r>
        <w:rPr>
          <w:rFonts w:cstheme="minorHAnsi"/>
          <w:color w:val="000000"/>
          <w:sz w:val="20"/>
          <w:szCs w:val="20"/>
          <w:lang w:val="ca-ES-valencia"/>
        </w:rPr>
        <w:tab/>
        <w:t>13.000 euros</w:t>
      </w:r>
    </w:p>
    <w:p w14:paraId="16919539" w14:textId="77777777" w:rsidR="0049349B" w:rsidRDefault="006C3331">
      <w:pPr>
        <w:pStyle w:val="Prrafodelista"/>
        <w:numPr>
          <w:ilvl w:val="1"/>
          <w:numId w:val="1"/>
        </w:numPr>
        <w:spacing w:after="0" w:line="240" w:lineRule="auto"/>
        <w:jc w:val="both"/>
        <w:rPr>
          <w:color w:val="000000"/>
          <w:lang w:val="ca-ES-valencia"/>
        </w:rPr>
      </w:pPr>
      <w:r>
        <w:rPr>
          <w:rFonts w:cstheme="minorHAnsi"/>
          <w:color w:val="000000"/>
          <w:sz w:val="20"/>
          <w:szCs w:val="20"/>
          <w:lang w:val="ca-ES-valencia"/>
        </w:rPr>
        <w:t xml:space="preserve">Albergs rurals: </w:t>
      </w:r>
      <w:r>
        <w:rPr>
          <w:rFonts w:cstheme="minorHAnsi"/>
          <w:color w:val="000000"/>
          <w:sz w:val="20"/>
          <w:szCs w:val="20"/>
          <w:lang w:val="ca-ES-valencia"/>
        </w:rPr>
        <w:tab/>
      </w:r>
      <w:r>
        <w:rPr>
          <w:rFonts w:cstheme="minorHAnsi"/>
          <w:color w:val="000000"/>
          <w:sz w:val="20"/>
          <w:szCs w:val="20"/>
          <w:lang w:val="ca-ES-valencia"/>
        </w:rPr>
        <w:tab/>
      </w:r>
      <w:r>
        <w:rPr>
          <w:rFonts w:cstheme="minorHAnsi"/>
          <w:color w:val="000000"/>
          <w:sz w:val="20"/>
          <w:szCs w:val="20"/>
          <w:lang w:val="ca-ES-valencia"/>
        </w:rPr>
        <w:tab/>
      </w:r>
      <w:r>
        <w:rPr>
          <w:rFonts w:cstheme="minorHAnsi"/>
          <w:color w:val="000000"/>
          <w:sz w:val="20"/>
          <w:szCs w:val="20"/>
          <w:lang w:val="ca-ES-valencia"/>
        </w:rPr>
        <w:tab/>
      </w:r>
      <w:r>
        <w:rPr>
          <w:rFonts w:cstheme="minorHAnsi"/>
          <w:color w:val="000000"/>
          <w:sz w:val="20"/>
          <w:szCs w:val="20"/>
          <w:lang w:val="ca-ES-valencia"/>
        </w:rPr>
        <w:tab/>
      </w:r>
      <w:r>
        <w:rPr>
          <w:rFonts w:cstheme="minorHAnsi"/>
          <w:color w:val="000000"/>
          <w:sz w:val="20"/>
          <w:szCs w:val="20"/>
          <w:lang w:val="ca-ES-valencia"/>
        </w:rPr>
        <w:tab/>
      </w:r>
      <w:r>
        <w:rPr>
          <w:rFonts w:cstheme="minorHAnsi"/>
          <w:color w:val="000000"/>
          <w:sz w:val="20"/>
          <w:szCs w:val="20"/>
          <w:lang w:val="ca-ES-valencia"/>
        </w:rPr>
        <w:tab/>
        <w:t>20.000</w:t>
      </w:r>
      <w:r>
        <w:rPr>
          <w:rFonts w:cstheme="minorHAnsi"/>
          <w:color w:val="000000"/>
          <w:lang w:val="ca-ES-valencia"/>
        </w:rPr>
        <w:t xml:space="preserve"> </w:t>
      </w:r>
      <w:r>
        <w:rPr>
          <w:rFonts w:cstheme="minorHAnsi"/>
          <w:color w:val="000000"/>
          <w:sz w:val="20"/>
          <w:szCs w:val="20"/>
          <w:lang w:val="ca-ES-valencia"/>
        </w:rPr>
        <w:t>euros</w:t>
      </w:r>
    </w:p>
    <w:p w14:paraId="6A165777" w14:textId="77777777" w:rsidR="0049349B" w:rsidRDefault="0049349B">
      <w:pPr>
        <w:spacing w:after="0" w:line="240" w:lineRule="auto"/>
        <w:jc w:val="both"/>
        <w:rPr>
          <w:rFonts w:cstheme="minorHAnsi"/>
          <w:color w:val="000000"/>
          <w:sz w:val="12"/>
          <w:szCs w:val="12"/>
          <w:lang w:val="ca-ES-valencia"/>
        </w:rPr>
      </w:pPr>
    </w:p>
    <w:p w14:paraId="76264D10" w14:textId="77777777" w:rsidR="0049349B" w:rsidRDefault="006C3331">
      <w:pPr>
        <w:spacing w:after="0" w:line="240" w:lineRule="auto"/>
        <w:jc w:val="both"/>
        <w:rPr>
          <w:color w:val="000000"/>
          <w:lang w:val="ca-ES-valencia"/>
        </w:rPr>
      </w:pPr>
      <w:r>
        <w:rPr>
          <w:rFonts w:cstheme="minorHAnsi"/>
          <w:color w:val="000000"/>
          <w:lang w:val="ca-ES-valencia"/>
        </w:rPr>
        <w:t>b) Per a titulars d'</w:t>
      </w:r>
      <w:r>
        <w:rPr>
          <w:rFonts w:cstheme="minorHAnsi"/>
          <w:color w:val="000000"/>
          <w:u w:val="single"/>
          <w:lang w:val="ca-ES-valencia"/>
        </w:rPr>
        <w:t xml:space="preserve">empreses de turisme actiu, </w:t>
      </w:r>
    </w:p>
    <w:p w14:paraId="3667610A" w14:textId="77777777" w:rsidR="0049349B" w:rsidRDefault="006C3331">
      <w:pPr>
        <w:spacing w:after="0" w:line="240" w:lineRule="auto"/>
        <w:jc w:val="both"/>
        <w:rPr>
          <w:color w:val="000000"/>
          <w:lang w:val="ca-ES-valencia"/>
        </w:rPr>
      </w:pPr>
      <w:r>
        <w:rPr>
          <w:rFonts w:cstheme="minorHAnsi"/>
          <w:color w:val="000000"/>
          <w:lang w:val="ca-ES-valencia"/>
        </w:rPr>
        <w:t xml:space="preserve"> </w:t>
      </w:r>
      <w:proofErr w:type="spellStart"/>
      <w:r>
        <w:rPr>
          <w:rFonts w:cstheme="minorHAnsi"/>
          <w:color w:val="000000"/>
          <w:u w:val="single"/>
          <w:lang w:val="ca-ES-valencia"/>
        </w:rPr>
        <w:t>ecoturisme</w:t>
      </w:r>
      <w:proofErr w:type="spellEnd"/>
      <w:r>
        <w:rPr>
          <w:rFonts w:cstheme="minorHAnsi"/>
          <w:color w:val="000000"/>
          <w:u w:val="single"/>
          <w:lang w:val="ca-ES-valencia"/>
        </w:rPr>
        <w:t xml:space="preserve"> i/o activitat complementària:</w:t>
      </w:r>
      <w:r>
        <w:rPr>
          <w:rFonts w:cstheme="minorHAnsi"/>
          <w:color w:val="000000"/>
          <w:lang w:val="ca-ES-valencia"/>
        </w:rPr>
        <w:t xml:space="preserve"> </w:t>
      </w:r>
      <w:r>
        <w:rPr>
          <w:rFonts w:cstheme="minorHAnsi"/>
          <w:color w:val="000000"/>
          <w:lang w:val="ca-ES-valencia"/>
        </w:rPr>
        <w:tab/>
      </w:r>
      <w:r>
        <w:rPr>
          <w:rFonts w:cstheme="minorHAnsi"/>
          <w:color w:val="000000"/>
          <w:lang w:val="ca-ES-valencia"/>
        </w:rPr>
        <w:tab/>
      </w:r>
      <w:r>
        <w:rPr>
          <w:rFonts w:cstheme="minorHAnsi"/>
          <w:color w:val="000000"/>
          <w:lang w:val="ca-ES-valencia"/>
        </w:rPr>
        <w:tab/>
      </w:r>
      <w:r>
        <w:rPr>
          <w:rFonts w:cstheme="minorHAnsi"/>
          <w:color w:val="000000"/>
          <w:lang w:val="ca-ES-valencia"/>
        </w:rPr>
        <w:tab/>
      </w:r>
      <w:r>
        <w:rPr>
          <w:rFonts w:cstheme="minorHAnsi"/>
          <w:color w:val="000000"/>
          <w:lang w:val="ca-ES-valencia"/>
        </w:rPr>
        <w:tab/>
      </w:r>
      <w:r>
        <w:rPr>
          <w:rFonts w:cstheme="minorHAnsi"/>
          <w:color w:val="000000"/>
          <w:sz w:val="20"/>
          <w:szCs w:val="20"/>
          <w:lang w:val="ca-ES-valencia"/>
        </w:rPr>
        <w:t>15.000 euros.</w:t>
      </w:r>
    </w:p>
    <w:p w14:paraId="37028AC9" w14:textId="77777777" w:rsidR="0049349B" w:rsidRDefault="0049349B">
      <w:pPr>
        <w:spacing w:after="0" w:line="240" w:lineRule="auto"/>
        <w:jc w:val="both"/>
        <w:rPr>
          <w:rFonts w:cstheme="minorHAnsi"/>
          <w:color w:val="000000"/>
          <w:u w:val="single"/>
          <w:lang w:val="ca-ES-valencia"/>
        </w:rPr>
      </w:pPr>
    </w:p>
    <w:p w14:paraId="779305CD" w14:textId="77777777" w:rsidR="0049349B" w:rsidRDefault="0049349B">
      <w:pPr>
        <w:spacing w:after="0" w:line="240" w:lineRule="auto"/>
        <w:jc w:val="both"/>
        <w:rPr>
          <w:color w:val="000000"/>
          <w:lang w:val="ca-ES-valencia"/>
        </w:rPr>
      </w:pPr>
    </w:p>
    <w:p w14:paraId="5E527FEF" w14:textId="77777777" w:rsidR="0049349B" w:rsidRDefault="006C3331">
      <w:pPr>
        <w:spacing w:after="0" w:line="240" w:lineRule="auto"/>
        <w:jc w:val="both"/>
        <w:rPr>
          <w:color w:val="000000"/>
          <w:lang w:val="ca-ES-valencia"/>
        </w:rPr>
      </w:pPr>
      <w:r>
        <w:rPr>
          <w:rFonts w:cstheme="minorHAnsi"/>
          <w:color w:val="000000"/>
          <w:lang w:val="ca-ES-valencia"/>
        </w:rPr>
        <w:t>c) Per a titulars d'</w:t>
      </w:r>
      <w:r>
        <w:rPr>
          <w:rFonts w:cstheme="minorHAnsi"/>
          <w:color w:val="000000"/>
          <w:u w:val="single"/>
          <w:lang w:val="ca-ES-valencia"/>
        </w:rPr>
        <w:t>agències de viatges</w:t>
      </w:r>
      <w:r>
        <w:rPr>
          <w:rFonts w:cstheme="minorHAnsi"/>
          <w:color w:val="000000"/>
          <w:lang w:val="ca-ES-valencia"/>
        </w:rPr>
        <w:t xml:space="preserve">: </w:t>
      </w:r>
      <w:r>
        <w:rPr>
          <w:rFonts w:cstheme="minorHAnsi"/>
          <w:color w:val="000000"/>
          <w:lang w:val="ca-ES-valencia"/>
        </w:rPr>
        <w:tab/>
      </w:r>
      <w:r>
        <w:rPr>
          <w:rFonts w:cstheme="minorHAnsi"/>
          <w:color w:val="000000"/>
          <w:lang w:val="ca-ES-valencia"/>
        </w:rPr>
        <w:tab/>
      </w:r>
      <w:r>
        <w:rPr>
          <w:rFonts w:cstheme="minorHAnsi"/>
          <w:color w:val="000000"/>
          <w:lang w:val="ca-ES-valencia"/>
        </w:rPr>
        <w:tab/>
      </w:r>
      <w:r>
        <w:rPr>
          <w:rFonts w:cstheme="minorHAnsi"/>
          <w:color w:val="000000"/>
          <w:lang w:val="ca-ES-valencia"/>
        </w:rPr>
        <w:tab/>
      </w:r>
      <w:r>
        <w:rPr>
          <w:rFonts w:cstheme="minorHAnsi"/>
          <w:color w:val="000000"/>
          <w:lang w:val="ca-ES-valencia"/>
        </w:rPr>
        <w:tab/>
      </w:r>
      <w:r>
        <w:rPr>
          <w:rFonts w:cstheme="minorHAnsi"/>
          <w:color w:val="000000"/>
          <w:lang w:val="ca-ES-valencia"/>
        </w:rPr>
        <w:tab/>
        <w:t>5.000 euros</w:t>
      </w:r>
    </w:p>
    <w:p w14:paraId="1E02D469" w14:textId="77777777" w:rsidR="0049349B" w:rsidRDefault="0049349B">
      <w:pPr>
        <w:spacing w:after="0" w:line="240" w:lineRule="auto"/>
        <w:jc w:val="both"/>
        <w:rPr>
          <w:rFonts w:cstheme="minorHAnsi"/>
          <w:color w:val="000000"/>
          <w:lang w:val="ca-ES-valencia"/>
        </w:rPr>
      </w:pPr>
    </w:p>
    <w:p w14:paraId="6D9B78CA" w14:textId="77777777" w:rsidR="0049349B" w:rsidRDefault="006C3331">
      <w:pPr>
        <w:spacing w:after="0" w:line="240" w:lineRule="auto"/>
        <w:jc w:val="both"/>
        <w:rPr>
          <w:color w:val="000000"/>
          <w:lang w:val="ca-ES-valencia"/>
        </w:rPr>
      </w:pPr>
      <w:r>
        <w:rPr>
          <w:rFonts w:cstheme="minorHAnsi"/>
          <w:color w:val="000000"/>
          <w:lang w:val="ca-ES-valencia"/>
        </w:rPr>
        <w:t xml:space="preserve">d) Per a persones habilitades com a </w:t>
      </w:r>
      <w:r>
        <w:rPr>
          <w:rFonts w:cstheme="minorHAnsi"/>
          <w:color w:val="000000"/>
          <w:u w:val="single"/>
          <w:lang w:val="ca-ES-valencia"/>
        </w:rPr>
        <w:t>guies de turisme:</w:t>
      </w:r>
      <w:r>
        <w:rPr>
          <w:rFonts w:cstheme="minorHAnsi"/>
          <w:color w:val="000000"/>
          <w:lang w:val="ca-ES-valencia"/>
        </w:rPr>
        <w:tab/>
      </w:r>
      <w:r>
        <w:rPr>
          <w:rFonts w:cstheme="minorHAnsi"/>
          <w:color w:val="000000"/>
          <w:lang w:val="ca-ES-valencia"/>
        </w:rPr>
        <w:tab/>
      </w:r>
      <w:r>
        <w:rPr>
          <w:rFonts w:cstheme="minorHAnsi"/>
          <w:color w:val="000000"/>
          <w:lang w:val="ca-ES-valencia"/>
        </w:rPr>
        <w:tab/>
      </w:r>
      <w:r>
        <w:rPr>
          <w:rFonts w:cstheme="minorHAnsi"/>
          <w:color w:val="000000"/>
          <w:lang w:val="ca-ES-valencia"/>
        </w:rPr>
        <w:tab/>
        <w:t>5.000 euros</w:t>
      </w:r>
    </w:p>
    <w:p w14:paraId="0075C384" w14:textId="77777777" w:rsidR="0049349B" w:rsidRDefault="0049349B">
      <w:pPr>
        <w:spacing w:after="0" w:line="240" w:lineRule="auto"/>
        <w:jc w:val="both"/>
        <w:rPr>
          <w:rFonts w:cstheme="minorHAnsi"/>
          <w:color w:val="000000"/>
          <w:lang w:val="ca-ES-valencia"/>
        </w:rPr>
      </w:pPr>
    </w:p>
    <w:p w14:paraId="40DA423F" w14:textId="77777777" w:rsidR="0049349B" w:rsidRDefault="006C3331">
      <w:pPr>
        <w:spacing w:after="0" w:line="240" w:lineRule="auto"/>
        <w:jc w:val="both"/>
        <w:rPr>
          <w:color w:val="000000"/>
          <w:lang w:val="ca-ES-valencia"/>
        </w:rPr>
      </w:pPr>
      <w:r>
        <w:rPr>
          <w:rFonts w:cstheme="minorHAnsi"/>
          <w:color w:val="000000"/>
          <w:lang w:val="ca-ES-valencia"/>
        </w:rPr>
        <w:lastRenderedPageBreak/>
        <w:t xml:space="preserve">e) Per a persones o empreses adherides al Programa l’Exquisit Mediterrani: </w:t>
      </w:r>
      <w:r>
        <w:rPr>
          <w:rFonts w:cstheme="minorHAnsi"/>
          <w:color w:val="000000"/>
          <w:lang w:val="ca-ES-valencia"/>
        </w:rPr>
        <w:tab/>
        <w:t>20.000 euros</w:t>
      </w:r>
    </w:p>
    <w:p w14:paraId="102C3392" w14:textId="77777777" w:rsidR="0049349B" w:rsidRDefault="0049349B">
      <w:pPr>
        <w:spacing w:after="0" w:line="240" w:lineRule="auto"/>
        <w:jc w:val="both"/>
        <w:rPr>
          <w:rFonts w:cstheme="minorHAnsi"/>
          <w:color w:val="000000"/>
          <w:lang w:val="ca-ES-valencia"/>
        </w:rPr>
      </w:pPr>
    </w:p>
    <w:p w14:paraId="0AC32E53" w14:textId="77777777" w:rsidR="0049349B" w:rsidRDefault="006C3331">
      <w:pPr>
        <w:spacing w:after="0" w:line="240" w:lineRule="auto"/>
        <w:jc w:val="both"/>
        <w:rPr>
          <w:color w:val="000000"/>
          <w:lang w:val="ca-ES-valencia"/>
        </w:rPr>
      </w:pPr>
      <w:r>
        <w:rPr>
          <w:rFonts w:cstheme="minorHAnsi"/>
          <w:color w:val="000000"/>
          <w:lang w:val="ca-ES-valencia"/>
        </w:rPr>
        <w:t>f) Per a persones o empreses diferents dels col·lectius anteriors</w:t>
      </w:r>
    </w:p>
    <w:p w14:paraId="7CD4E829" w14:textId="77777777" w:rsidR="0049349B" w:rsidRDefault="006C3331">
      <w:pPr>
        <w:spacing w:after="0" w:line="240" w:lineRule="auto"/>
        <w:jc w:val="both"/>
        <w:rPr>
          <w:color w:val="000000"/>
          <w:lang w:val="ca-ES-valencia"/>
        </w:rPr>
      </w:pPr>
      <w:r>
        <w:rPr>
          <w:rFonts w:cstheme="minorHAnsi"/>
          <w:color w:val="000000"/>
          <w:lang w:val="ca-ES-valencia"/>
        </w:rPr>
        <w:t xml:space="preserve"> i adherides als Programes SICTED o </w:t>
      </w:r>
      <w:proofErr w:type="spellStart"/>
      <w:r>
        <w:rPr>
          <w:rFonts w:cstheme="minorHAnsi"/>
          <w:color w:val="000000"/>
          <w:lang w:val="ca-ES-valencia"/>
        </w:rPr>
        <w:t>CreaTurisme</w:t>
      </w:r>
      <w:proofErr w:type="spellEnd"/>
      <w:r>
        <w:rPr>
          <w:rFonts w:cstheme="minorHAnsi"/>
          <w:color w:val="000000"/>
          <w:lang w:val="ca-ES-valencia"/>
        </w:rPr>
        <w:t xml:space="preserve">: </w:t>
      </w:r>
      <w:r>
        <w:rPr>
          <w:rFonts w:cstheme="minorHAnsi"/>
          <w:color w:val="000000"/>
          <w:lang w:val="ca-ES-valencia"/>
        </w:rPr>
        <w:tab/>
      </w:r>
      <w:r>
        <w:rPr>
          <w:rFonts w:cstheme="minorHAnsi"/>
          <w:color w:val="000000"/>
          <w:lang w:val="ca-ES-valencia"/>
        </w:rPr>
        <w:tab/>
      </w:r>
      <w:r>
        <w:rPr>
          <w:rFonts w:cstheme="minorHAnsi"/>
          <w:color w:val="000000"/>
          <w:lang w:val="ca-ES-valencia"/>
        </w:rPr>
        <w:tab/>
      </w:r>
      <w:r>
        <w:rPr>
          <w:rFonts w:cstheme="minorHAnsi"/>
          <w:color w:val="000000"/>
          <w:lang w:val="ca-ES-valencia"/>
        </w:rPr>
        <w:tab/>
        <w:t>12.000 euros</w:t>
      </w:r>
      <w:bookmarkStart w:id="2" w:name="_Hlk119405410"/>
      <w:bookmarkEnd w:id="2"/>
    </w:p>
    <w:p w14:paraId="0EDB6E13" w14:textId="77777777" w:rsidR="0049349B" w:rsidRDefault="0049349B">
      <w:pPr>
        <w:spacing w:after="0" w:line="240" w:lineRule="auto"/>
        <w:jc w:val="both"/>
        <w:rPr>
          <w:rFonts w:cstheme="minorHAnsi"/>
          <w:color w:val="000000"/>
          <w:lang w:val="ca-ES-valencia"/>
        </w:rPr>
      </w:pPr>
      <w:bookmarkStart w:id="3" w:name="_Hlk120296238"/>
      <w:bookmarkEnd w:id="3"/>
    </w:p>
    <w:p w14:paraId="131A8813" w14:textId="77777777" w:rsidR="0049349B" w:rsidRDefault="006C3331">
      <w:pPr>
        <w:spacing w:after="0" w:line="240" w:lineRule="auto"/>
        <w:jc w:val="both"/>
        <w:rPr>
          <w:color w:val="000000"/>
          <w:lang w:val="ca-ES-valencia"/>
        </w:rPr>
      </w:pPr>
      <w:r>
        <w:rPr>
          <w:rFonts w:cstheme="minorHAnsi"/>
          <w:color w:val="000000"/>
          <w:lang w:val="ca-ES-valencia"/>
        </w:rPr>
        <w:t>2. L'import global màxim de les a</w:t>
      </w:r>
      <w:r>
        <w:rPr>
          <w:rFonts w:cstheme="minorHAnsi"/>
          <w:color w:val="000000"/>
          <w:lang w:val="ca-ES-valencia"/>
        </w:rPr>
        <w:t xml:space="preserve">judes a concedir a un mateix sol·licitant no podrà ser superior als 100.000 euros. </w:t>
      </w:r>
    </w:p>
    <w:p w14:paraId="7BE30B14" w14:textId="77777777" w:rsidR="0049349B" w:rsidRDefault="0049349B">
      <w:pPr>
        <w:spacing w:after="0" w:line="240" w:lineRule="auto"/>
        <w:jc w:val="both"/>
        <w:rPr>
          <w:rFonts w:cstheme="minorHAnsi"/>
          <w:color w:val="000000"/>
          <w:lang w:val="ca-ES-valencia"/>
        </w:rPr>
      </w:pPr>
    </w:p>
    <w:p w14:paraId="502CF7B9" w14:textId="77777777" w:rsidR="0049349B" w:rsidRDefault="006C3331">
      <w:pPr>
        <w:spacing w:after="0" w:line="240" w:lineRule="auto"/>
        <w:jc w:val="both"/>
        <w:rPr>
          <w:color w:val="000000"/>
          <w:lang w:val="ca-ES-valencia"/>
        </w:rPr>
      </w:pPr>
      <w:r>
        <w:rPr>
          <w:rFonts w:cstheme="minorHAnsi"/>
          <w:b/>
          <w:bCs/>
          <w:color w:val="000000"/>
          <w:lang w:val="ca-ES-valencia"/>
        </w:rPr>
        <w:t>Sisena. Compatibilitat de les ajudes.</w:t>
      </w:r>
    </w:p>
    <w:p w14:paraId="68285EFA" w14:textId="77777777" w:rsidR="0049349B" w:rsidRDefault="0049349B">
      <w:pPr>
        <w:spacing w:after="0" w:line="240" w:lineRule="auto"/>
        <w:jc w:val="both"/>
        <w:rPr>
          <w:rFonts w:cstheme="minorHAnsi"/>
          <w:color w:val="000000"/>
          <w:lang w:val="ca-ES-valencia"/>
        </w:rPr>
      </w:pPr>
    </w:p>
    <w:p w14:paraId="6FD096CD" w14:textId="77777777" w:rsidR="0049349B" w:rsidRDefault="006C3331">
      <w:pPr>
        <w:spacing w:after="0" w:line="240" w:lineRule="auto"/>
        <w:jc w:val="both"/>
        <w:rPr>
          <w:color w:val="000000"/>
          <w:lang w:val="ca-ES-valencia"/>
        </w:rPr>
      </w:pPr>
      <w:r>
        <w:rPr>
          <w:rFonts w:cstheme="minorHAnsi"/>
          <w:color w:val="000000"/>
          <w:lang w:val="ca-ES-valencia"/>
        </w:rPr>
        <w:t>La percepció d'aquestes ajudes serà compatible amb altres subvencions, ajudes, ingressos o recursos procedents de qualssevol adminis</w:t>
      </w:r>
      <w:r>
        <w:rPr>
          <w:rFonts w:cstheme="minorHAnsi"/>
          <w:color w:val="000000"/>
          <w:lang w:val="ca-ES-valencia"/>
        </w:rPr>
        <w:t xml:space="preserve">tracions o ens públics o privats nacionals, de la Unió Europea o d'organismes internacionals, i concedits per a la mateixa finalitat prevista en </w:t>
      </w:r>
      <w:r>
        <w:rPr>
          <w:rFonts w:eastAsia="Times New Roman" w:cstheme="minorHAnsi"/>
          <w:color w:val="000000"/>
          <w:shd w:val="clear" w:color="auto" w:fill="FFFFFF"/>
          <w:lang w:val="ca-ES-valencia"/>
        </w:rPr>
        <w:t>aquest decret.</w:t>
      </w:r>
      <w:r>
        <w:rPr>
          <w:rFonts w:cstheme="minorHAnsi"/>
          <w:color w:val="000000"/>
          <w:lang w:val="ca-ES-valencia"/>
        </w:rPr>
        <w:t xml:space="preserve"> Aquesta compatibilitat estarà condicionada al fet que l'import de les ajudes, aïlladament o en c</w:t>
      </w:r>
      <w:r>
        <w:rPr>
          <w:rFonts w:cstheme="minorHAnsi"/>
          <w:color w:val="000000"/>
          <w:lang w:val="ca-ES-valencia"/>
        </w:rPr>
        <w:t xml:space="preserve">oncurrència amb unes altres, no supere el que s'estableix en els apartats 5 i 6 de la base segona d'aquest decret. </w:t>
      </w:r>
      <w:bookmarkStart w:id="4" w:name="_Hlk129073485"/>
      <w:bookmarkEnd w:id="4"/>
    </w:p>
    <w:p w14:paraId="30362B96" w14:textId="77777777" w:rsidR="0049349B" w:rsidRDefault="0049349B">
      <w:pPr>
        <w:spacing w:after="0" w:line="240" w:lineRule="auto"/>
        <w:jc w:val="both"/>
        <w:rPr>
          <w:rFonts w:cstheme="minorHAnsi"/>
          <w:color w:val="000000"/>
          <w:lang w:val="ca-ES-valencia"/>
        </w:rPr>
      </w:pPr>
    </w:p>
    <w:p w14:paraId="2932EFBD" w14:textId="77777777" w:rsidR="0049349B" w:rsidRDefault="006C3331">
      <w:pPr>
        <w:spacing w:after="0" w:line="240" w:lineRule="auto"/>
        <w:jc w:val="both"/>
        <w:rPr>
          <w:color w:val="000000"/>
          <w:lang w:val="ca-ES-valencia"/>
        </w:rPr>
      </w:pPr>
      <w:r>
        <w:rPr>
          <w:rFonts w:cstheme="minorHAnsi"/>
          <w:b/>
          <w:bCs/>
          <w:color w:val="000000"/>
          <w:lang w:val="ca-ES-valencia"/>
        </w:rPr>
        <w:t>Setena. Procediment de concessió.</w:t>
      </w:r>
    </w:p>
    <w:p w14:paraId="2223DBC3" w14:textId="77777777" w:rsidR="0049349B" w:rsidRDefault="0049349B">
      <w:pPr>
        <w:spacing w:after="0" w:line="240" w:lineRule="auto"/>
        <w:jc w:val="both"/>
        <w:rPr>
          <w:rFonts w:cstheme="minorHAnsi"/>
          <w:b/>
          <w:bCs/>
          <w:color w:val="000000"/>
          <w:lang w:val="ca-ES-valencia"/>
        </w:rPr>
      </w:pPr>
    </w:p>
    <w:p w14:paraId="54B280DC" w14:textId="77777777" w:rsidR="0049349B" w:rsidRDefault="006C3331">
      <w:pPr>
        <w:spacing w:after="0" w:line="240" w:lineRule="auto"/>
        <w:jc w:val="both"/>
        <w:rPr>
          <w:color w:val="000000"/>
          <w:lang w:val="ca-ES-valencia"/>
        </w:rPr>
      </w:pPr>
      <w:r>
        <w:rPr>
          <w:rFonts w:cstheme="minorHAnsi"/>
          <w:color w:val="000000"/>
          <w:lang w:val="ca-ES-valencia"/>
        </w:rPr>
        <w:t>1. Aquestes ajudes es concediran de manera directa, en aplicació de l'article 22.2.c de la Llei 38/2003, de 17 de novembre, general de subvencions, i de l'article 168.1.C de la Llei 1/2015, de 6 de febrer, de la Generalitat, d'hisenda pública, del sector p</w:t>
      </w:r>
      <w:r>
        <w:rPr>
          <w:rFonts w:cstheme="minorHAnsi"/>
          <w:color w:val="000000"/>
          <w:lang w:val="ca-ES-valencia"/>
        </w:rPr>
        <w:t>úblic instrumental i de subvencions, per concórrer raons d'interés públic, econòmic i social. En concret, el caràcter singular d'aquestes subvencions deriva de la naturalesa excepcional, única i imprevisible dels esdeveniments que les motiven i que figuren</w:t>
      </w:r>
      <w:r>
        <w:rPr>
          <w:rFonts w:cstheme="minorHAnsi"/>
          <w:color w:val="000000"/>
          <w:lang w:val="ca-ES-valencia"/>
        </w:rPr>
        <w:t xml:space="preserve"> així exposats en el preàmbul d'aquest decret</w:t>
      </w:r>
      <w:r>
        <w:rPr>
          <w:rFonts w:eastAsia="Times New Roman" w:cstheme="minorHAnsi"/>
          <w:color w:val="000000"/>
          <w:shd w:val="clear" w:color="auto" w:fill="FFFFFF"/>
          <w:lang w:val="ca-ES-valencia"/>
        </w:rPr>
        <w:t>.</w:t>
      </w:r>
    </w:p>
    <w:p w14:paraId="5F065A87" w14:textId="77777777" w:rsidR="0049349B" w:rsidRDefault="0049349B">
      <w:pPr>
        <w:spacing w:after="0" w:line="240" w:lineRule="auto"/>
        <w:jc w:val="both"/>
        <w:rPr>
          <w:rFonts w:cstheme="minorHAnsi"/>
          <w:lang w:val="ca-ES-valencia"/>
        </w:rPr>
      </w:pPr>
    </w:p>
    <w:p w14:paraId="11CBC862" w14:textId="77777777" w:rsidR="0049349B" w:rsidRDefault="006C3331">
      <w:pPr>
        <w:spacing w:after="0" w:line="240" w:lineRule="auto"/>
        <w:jc w:val="both"/>
        <w:rPr>
          <w:rFonts w:cstheme="minorHAnsi"/>
          <w:lang w:val="ca-ES-valencia"/>
        </w:rPr>
      </w:pPr>
      <w:r>
        <w:rPr>
          <w:rFonts w:cstheme="minorHAnsi"/>
          <w:lang w:val="ca-ES-valencia"/>
        </w:rPr>
        <w:t>2. De conformitat amb l'article 30.7 de la Llei 38/2003, general de subvencions, la concessió d'aquestes ajudes no requerirà una altra justificació que la indicada en l'article 3 d'aquest annex, sense perjudi</w:t>
      </w:r>
      <w:r>
        <w:rPr>
          <w:rFonts w:cstheme="minorHAnsi"/>
          <w:lang w:val="ca-ES-valencia"/>
        </w:rPr>
        <w:t>ci dels controls que s'efectuen amb posterioritat, que s'estendran a la totalitat de les persones i entitats beneficiàries.</w:t>
      </w:r>
    </w:p>
    <w:p w14:paraId="51D31B30" w14:textId="77777777" w:rsidR="0049349B" w:rsidRDefault="0049349B">
      <w:pPr>
        <w:spacing w:after="0" w:line="240" w:lineRule="auto"/>
        <w:jc w:val="both"/>
        <w:rPr>
          <w:rFonts w:cstheme="minorHAnsi"/>
          <w:lang w:val="ca-ES-valencia"/>
        </w:rPr>
      </w:pPr>
    </w:p>
    <w:p w14:paraId="2AC6D422" w14:textId="77777777" w:rsidR="0049349B" w:rsidRDefault="006C3331">
      <w:pPr>
        <w:spacing w:after="0" w:line="240" w:lineRule="auto"/>
        <w:jc w:val="both"/>
        <w:rPr>
          <w:rFonts w:cstheme="minorHAnsi"/>
          <w:lang w:val="ca-ES-valencia"/>
        </w:rPr>
      </w:pPr>
      <w:r>
        <w:rPr>
          <w:rFonts w:cstheme="minorHAnsi"/>
          <w:lang w:val="ca-ES-valencia"/>
        </w:rPr>
        <w:t>3. Correspondrà a Turisme Comunitat Valenciana, entitat de dret públic adscrita a la Presidència de la Generalitat, la tramitació i</w:t>
      </w:r>
      <w:r>
        <w:rPr>
          <w:rFonts w:cstheme="minorHAnsi"/>
          <w:lang w:val="ca-ES-valencia"/>
        </w:rPr>
        <w:t xml:space="preserve"> gestió d'aquestes ajudes, corresponent a la persona titular de la direcció de la citada entitat dictar la proposta de concessió o denegació d'ajudes corresponents a les sol·licituds presentades i la persona titular de la Presidència de Turisme Comunitat V</w:t>
      </w:r>
      <w:r>
        <w:rPr>
          <w:rFonts w:cstheme="minorHAnsi"/>
          <w:lang w:val="ca-ES-valencia"/>
        </w:rPr>
        <w:t xml:space="preserve">alenciana resoldre sobre la seua concessió o denegació. </w:t>
      </w:r>
    </w:p>
    <w:p w14:paraId="28C4F212" w14:textId="77777777" w:rsidR="0049349B" w:rsidRDefault="0049349B">
      <w:pPr>
        <w:spacing w:after="0" w:line="240" w:lineRule="auto"/>
        <w:jc w:val="both"/>
        <w:rPr>
          <w:rFonts w:cstheme="minorHAnsi"/>
          <w:lang w:val="ca-ES-valencia"/>
        </w:rPr>
      </w:pPr>
    </w:p>
    <w:p w14:paraId="26876E96" w14:textId="77777777" w:rsidR="0049349B" w:rsidRDefault="006C3331">
      <w:pPr>
        <w:spacing w:after="0" w:line="240" w:lineRule="auto"/>
        <w:jc w:val="both"/>
        <w:rPr>
          <w:rFonts w:cstheme="minorHAnsi"/>
          <w:b/>
          <w:bCs/>
          <w:lang w:val="ca-ES-valencia"/>
        </w:rPr>
      </w:pPr>
      <w:proofErr w:type="spellStart"/>
      <w:r>
        <w:rPr>
          <w:rFonts w:cstheme="minorHAnsi"/>
          <w:b/>
          <w:bCs/>
          <w:color w:val="000000"/>
          <w:lang w:val="ca-ES-valencia"/>
        </w:rPr>
        <w:t>Huitena</w:t>
      </w:r>
      <w:proofErr w:type="spellEnd"/>
      <w:r>
        <w:rPr>
          <w:rFonts w:cstheme="minorHAnsi"/>
          <w:b/>
          <w:bCs/>
          <w:color w:val="000000"/>
          <w:lang w:val="ca-ES-valencia"/>
        </w:rPr>
        <w:t xml:space="preserve">. Termini, forma </w:t>
      </w:r>
      <w:r>
        <w:rPr>
          <w:rFonts w:cstheme="minorHAnsi"/>
          <w:b/>
          <w:bCs/>
          <w:lang w:val="ca-ES-valencia"/>
        </w:rPr>
        <w:t>de presentació i nombre de sol·licituds.</w:t>
      </w:r>
    </w:p>
    <w:p w14:paraId="34AA465C" w14:textId="77777777" w:rsidR="0049349B" w:rsidRDefault="0049349B">
      <w:pPr>
        <w:spacing w:after="0" w:line="240" w:lineRule="auto"/>
        <w:jc w:val="both"/>
        <w:rPr>
          <w:rFonts w:cstheme="minorHAnsi"/>
          <w:lang w:val="ca-ES-valencia"/>
        </w:rPr>
      </w:pPr>
    </w:p>
    <w:p w14:paraId="035A1769" w14:textId="77777777" w:rsidR="0049349B" w:rsidRDefault="006C3331">
      <w:pPr>
        <w:spacing w:after="0" w:line="240" w:lineRule="auto"/>
        <w:jc w:val="both"/>
        <w:rPr>
          <w:rFonts w:cstheme="minorHAnsi"/>
          <w:lang w:val="ca-ES-valencia"/>
        </w:rPr>
      </w:pPr>
      <w:r>
        <w:rPr>
          <w:rFonts w:cstheme="minorHAnsi"/>
          <w:lang w:val="ca-ES-valencia"/>
        </w:rPr>
        <w:t xml:space="preserve">1. El termini per a la presentació de sol·licituds serà de vint dies hàbils, que s’iniciarà a les 9.00 hores del 30 de març de 2023 </w:t>
      </w:r>
      <w:r>
        <w:rPr>
          <w:rFonts w:cstheme="minorHAnsi"/>
          <w:lang w:val="ca-ES-valencia"/>
        </w:rPr>
        <w:t>i acabarà a les 23.59:59 hores de l'últim dia del dit termini.</w:t>
      </w:r>
    </w:p>
    <w:p w14:paraId="3240BE68" w14:textId="77777777" w:rsidR="0049349B" w:rsidRDefault="006C3331">
      <w:pPr>
        <w:spacing w:after="0" w:line="240" w:lineRule="auto"/>
        <w:jc w:val="both"/>
        <w:rPr>
          <w:rFonts w:cstheme="minorHAnsi"/>
          <w:lang w:val="ca-ES-valencia"/>
        </w:rPr>
      </w:pPr>
      <w:r>
        <w:rPr>
          <w:rFonts w:cstheme="minorHAnsi"/>
          <w:lang w:val="ca-ES-valencia"/>
        </w:rPr>
        <w:t xml:space="preserve"> </w:t>
      </w:r>
    </w:p>
    <w:p w14:paraId="78D57C83" w14:textId="77777777" w:rsidR="0049349B" w:rsidRDefault="006C3331">
      <w:pPr>
        <w:spacing w:after="0" w:line="240" w:lineRule="auto"/>
        <w:jc w:val="both"/>
        <w:rPr>
          <w:rFonts w:cstheme="minorHAnsi"/>
          <w:lang w:val="ca-ES-valencia"/>
        </w:rPr>
      </w:pPr>
      <w:r>
        <w:rPr>
          <w:rFonts w:cstheme="minorHAnsi"/>
          <w:lang w:val="ca-ES-valencia"/>
        </w:rPr>
        <w:t>2. La presentació de sol·licituds serà telemàtica i requerirà que la persona sol·licitant dispose de signatura electrònica avançada, utilitzant qualsevol dels sistemes de signatura electrònic</w:t>
      </w:r>
      <w:r>
        <w:rPr>
          <w:rFonts w:cstheme="minorHAnsi"/>
          <w:lang w:val="ca-ES-valencia"/>
        </w:rPr>
        <w:t xml:space="preserve">a admesos i/o usats en la Seu electrònica de la Generalitat: </w:t>
      </w:r>
      <w:hyperlink r:id="rId7">
        <w:r>
          <w:rPr>
            <w:rStyle w:val="EnlacedeInternet"/>
            <w:rFonts w:cstheme="minorHAnsi"/>
            <w:highlight w:val="yellow"/>
            <w:lang w:val="ca-ES-valencia"/>
          </w:rPr>
          <w:t>https://sede.gva.es/va/sede_certificados</w:t>
        </w:r>
      </w:hyperlink>
      <w:r>
        <w:rPr>
          <w:rFonts w:cstheme="minorHAnsi"/>
          <w:highlight w:val="yellow"/>
          <w:lang w:val="ca-ES-valencia"/>
        </w:rPr>
        <w:t>.</w:t>
      </w:r>
    </w:p>
    <w:p w14:paraId="31169A89" w14:textId="77777777" w:rsidR="0049349B" w:rsidRDefault="0049349B">
      <w:pPr>
        <w:spacing w:after="0" w:line="240" w:lineRule="auto"/>
        <w:jc w:val="both"/>
        <w:rPr>
          <w:rFonts w:cstheme="minorHAnsi"/>
          <w:lang w:val="ca-ES-valencia"/>
        </w:rPr>
      </w:pPr>
    </w:p>
    <w:p w14:paraId="4B3357CE" w14:textId="77777777" w:rsidR="0049349B" w:rsidRDefault="006C3331">
      <w:pPr>
        <w:spacing w:after="0" w:line="240" w:lineRule="auto"/>
        <w:jc w:val="both"/>
        <w:rPr>
          <w:rFonts w:cstheme="minorHAnsi"/>
          <w:lang w:val="ca-ES-valencia"/>
        </w:rPr>
      </w:pPr>
      <w:r>
        <w:rPr>
          <w:rFonts w:cstheme="minorHAnsi"/>
          <w:lang w:val="ca-ES-valencia"/>
        </w:rPr>
        <w:t>En cas de no disposar de signatura electrònica avançada, la persona interessada podrà atorga</w:t>
      </w:r>
      <w:r>
        <w:rPr>
          <w:rFonts w:cstheme="minorHAnsi"/>
          <w:lang w:val="ca-ES-valencia"/>
        </w:rPr>
        <w:t>r la seua representació a una persona, física o jurídica, que dispose de certificat electrònic sempre que quede acreditat l'atorgament de la representació mitjançant l'aportació del formulari “Atorgament de representació per a sol·licitud d'ajudes” ben emp</w:t>
      </w:r>
      <w:r>
        <w:rPr>
          <w:rFonts w:cstheme="minorHAnsi"/>
          <w:lang w:val="ca-ES-valencia"/>
        </w:rPr>
        <w:t>lenat i signat.</w:t>
      </w:r>
    </w:p>
    <w:p w14:paraId="0BBC521B" w14:textId="77777777" w:rsidR="0049349B" w:rsidRDefault="0049349B">
      <w:pPr>
        <w:spacing w:after="0" w:line="240" w:lineRule="auto"/>
        <w:jc w:val="both"/>
        <w:rPr>
          <w:rFonts w:cstheme="minorHAnsi"/>
          <w:lang w:val="ca-ES-valencia"/>
        </w:rPr>
      </w:pPr>
    </w:p>
    <w:p w14:paraId="52A6883C" w14:textId="77777777" w:rsidR="0049349B" w:rsidRDefault="006C3331">
      <w:pPr>
        <w:spacing w:after="0" w:line="240" w:lineRule="auto"/>
        <w:jc w:val="both"/>
        <w:rPr>
          <w:rFonts w:cstheme="minorHAnsi"/>
          <w:lang w:val="ca-ES-valencia"/>
        </w:rPr>
      </w:pPr>
      <w:r>
        <w:rPr>
          <w:rFonts w:cstheme="minorHAnsi"/>
          <w:lang w:val="ca-ES-valencia"/>
        </w:rPr>
        <w:lastRenderedPageBreak/>
        <w:t>La presentació del formulari de sol·licitud i de la documentació a aportar per a l'obtenció de l'ajuda es realitzarà a través del tràmit telemàtic habilitat a aquest efecte. Qualsevol sol·licitud presentada seguint una altra via diferent d</w:t>
      </w:r>
      <w:r>
        <w:rPr>
          <w:rFonts w:cstheme="minorHAnsi"/>
          <w:lang w:val="ca-ES-valencia"/>
        </w:rPr>
        <w:t xml:space="preserve">e presentació a l'ací descrita, serà </w:t>
      </w:r>
      <w:proofErr w:type="spellStart"/>
      <w:r>
        <w:rPr>
          <w:rFonts w:cstheme="minorHAnsi"/>
          <w:lang w:val="ca-ES-valencia"/>
        </w:rPr>
        <w:t>inadmesa</w:t>
      </w:r>
      <w:proofErr w:type="spellEnd"/>
      <w:r>
        <w:rPr>
          <w:rFonts w:cstheme="minorHAnsi"/>
          <w:lang w:val="ca-ES-valencia"/>
        </w:rPr>
        <w:t>.</w:t>
      </w:r>
    </w:p>
    <w:p w14:paraId="59C54900" w14:textId="77777777" w:rsidR="0049349B" w:rsidRDefault="0049349B">
      <w:pPr>
        <w:spacing w:after="0" w:line="240" w:lineRule="auto"/>
        <w:jc w:val="both"/>
        <w:rPr>
          <w:rFonts w:cstheme="minorHAnsi"/>
          <w:lang w:val="ca-ES-valencia"/>
        </w:rPr>
      </w:pPr>
    </w:p>
    <w:p w14:paraId="008E71BA" w14:textId="77777777" w:rsidR="0049349B" w:rsidRDefault="0049349B">
      <w:pPr>
        <w:spacing w:after="0" w:line="240" w:lineRule="auto"/>
        <w:jc w:val="both"/>
        <w:rPr>
          <w:rFonts w:cstheme="minorHAnsi"/>
          <w:lang w:val="ca-ES-valencia"/>
        </w:rPr>
      </w:pPr>
    </w:p>
    <w:p w14:paraId="73AD8F2F" w14:textId="77777777" w:rsidR="0049349B" w:rsidRDefault="0049349B">
      <w:pPr>
        <w:spacing w:after="0" w:line="240" w:lineRule="auto"/>
        <w:jc w:val="both"/>
        <w:rPr>
          <w:rFonts w:cstheme="minorHAnsi"/>
          <w:lang w:val="ca-ES-valencia"/>
        </w:rPr>
      </w:pPr>
    </w:p>
    <w:p w14:paraId="645AFB21" w14:textId="77777777" w:rsidR="0049349B" w:rsidRDefault="0049349B">
      <w:pPr>
        <w:spacing w:after="0" w:line="240" w:lineRule="auto"/>
        <w:jc w:val="both"/>
        <w:rPr>
          <w:rFonts w:cstheme="minorHAnsi"/>
          <w:lang w:val="ca-ES-valencia"/>
        </w:rPr>
      </w:pPr>
    </w:p>
    <w:p w14:paraId="11610C83" w14:textId="77777777" w:rsidR="0049349B" w:rsidRDefault="0049349B">
      <w:pPr>
        <w:spacing w:after="0" w:line="240" w:lineRule="auto"/>
        <w:jc w:val="both"/>
        <w:rPr>
          <w:rFonts w:cstheme="minorHAnsi"/>
          <w:lang w:val="ca-ES-valencia"/>
        </w:rPr>
      </w:pPr>
    </w:p>
    <w:p w14:paraId="5329CA2A" w14:textId="77777777" w:rsidR="0049349B" w:rsidRDefault="006C3331">
      <w:pPr>
        <w:spacing w:after="0" w:line="240" w:lineRule="auto"/>
        <w:jc w:val="both"/>
        <w:rPr>
          <w:rStyle w:val="EnlacedeInternet"/>
          <w:highlight w:val="yellow"/>
          <w:lang w:val="ca-ES-valencia"/>
        </w:rPr>
      </w:pPr>
      <w:r>
        <w:rPr>
          <w:rFonts w:cstheme="minorHAnsi"/>
          <w:lang w:val="ca-ES-valencia"/>
        </w:rPr>
        <w:t xml:space="preserve">L'accés a la tramitació telemàtica pot fer-se bé des de la Seu Electrònica de la Generalitat en l'enllaç </w:t>
      </w:r>
      <w:r>
        <w:rPr>
          <w:rStyle w:val="EnlacedeInternet"/>
          <w:highlight w:val="yellow"/>
          <w:lang w:val="ca-ES-valencia"/>
        </w:rPr>
        <w:t>https://sede.gva.es/va/inicio</w:t>
      </w:r>
      <w:r>
        <w:rPr>
          <w:rFonts w:cstheme="minorHAnsi"/>
          <w:lang w:val="ca-ES-valencia"/>
        </w:rPr>
        <w:t>, fent una cerca en l'apartat d'empreses, o bé directament en l'enllaç de tramitar amb certificat del tràmit de la Guia Pr</w:t>
      </w:r>
      <w:r>
        <w:rPr>
          <w:rFonts w:cstheme="minorHAnsi"/>
          <w:lang w:val="ca-ES-valencia"/>
        </w:rPr>
        <w:t xml:space="preserve">op corresponent a cadascun dels col·lectius als quals van dirigides aquestes ajudes, en l'enllaç </w:t>
      </w:r>
      <w:r>
        <w:rPr>
          <w:rStyle w:val="EnlacedeInternet"/>
          <w:color w:val="4472C4"/>
          <w:highlight w:val="yellow"/>
          <w:lang w:val="ca-ES-valencia"/>
        </w:rPr>
        <w:t>http://www.gva.es/va/inicio/procedimientos?id_proc=20890</w:t>
      </w:r>
    </w:p>
    <w:p w14:paraId="053D9F87" w14:textId="77777777" w:rsidR="0049349B" w:rsidRDefault="0049349B">
      <w:pPr>
        <w:spacing w:after="0" w:line="240" w:lineRule="auto"/>
        <w:jc w:val="both"/>
        <w:rPr>
          <w:rFonts w:cstheme="minorHAnsi"/>
          <w:lang w:val="ca-ES-valencia"/>
        </w:rPr>
      </w:pPr>
    </w:p>
    <w:p w14:paraId="281DB198" w14:textId="77777777" w:rsidR="0049349B" w:rsidRDefault="006C3331">
      <w:pPr>
        <w:spacing w:after="0" w:line="240" w:lineRule="auto"/>
        <w:jc w:val="both"/>
        <w:rPr>
          <w:rFonts w:cstheme="minorHAnsi"/>
          <w:lang w:val="ca-ES-valencia"/>
        </w:rPr>
      </w:pPr>
      <w:r>
        <w:rPr>
          <w:rFonts w:cstheme="minorHAnsi"/>
          <w:lang w:val="ca-ES-valencia"/>
        </w:rPr>
        <w:t xml:space="preserve">3. Només s'admetrà una sol·licitud per persona o entitat sol·licitant llevat que aquesta tinga més </w:t>
      </w:r>
      <w:r>
        <w:rPr>
          <w:rFonts w:cstheme="minorHAnsi"/>
          <w:lang w:val="ca-ES-valencia"/>
        </w:rPr>
        <w:t>d'un establiment o empresa inscrit en el Registre de Turisme de la Comunitat Valenciana, supòsit aquest en el qual podrà presentar una sol·licitud per establiment o empresa. En qualsevol cas, l'import global màxim de les ajudes a concedir a un mateix sol·l</w:t>
      </w:r>
      <w:r>
        <w:rPr>
          <w:rFonts w:cstheme="minorHAnsi"/>
          <w:lang w:val="ca-ES-valencia"/>
        </w:rPr>
        <w:t>icitant no podrà ser superior a l'indicat en l'apartat 2 de l'article 5 d'aquest annex.</w:t>
      </w:r>
    </w:p>
    <w:p w14:paraId="1632ECDD" w14:textId="77777777" w:rsidR="0049349B" w:rsidRDefault="0049349B">
      <w:pPr>
        <w:spacing w:after="0" w:line="240" w:lineRule="auto"/>
        <w:jc w:val="both"/>
        <w:rPr>
          <w:rFonts w:cstheme="minorHAnsi"/>
          <w:lang w:val="ca-ES-valencia"/>
        </w:rPr>
      </w:pPr>
    </w:p>
    <w:p w14:paraId="3AB58931" w14:textId="77777777" w:rsidR="0049349B" w:rsidRDefault="006C3331">
      <w:pPr>
        <w:spacing w:after="0" w:line="240" w:lineRule="auto"/>
        <w:jc w:val="both"/>
        <w:rPr>
          <w:rFonts w:cstheme="minorHAnsi"/>
          <w:lang w:val="ca-ES-valencia"/>
        </w:rPr>
      </w:pPr>
      <w:r>
        <w:rPr>
          <w:rFonts w:cstheme="minorHAnsi"/>
          <w:lang w:val="ca-ES-valencia"/>
        </w:rPr>
        <w:t xml:space="preserve">4. La documentació de suport per a emplenar electrònicament les sol·licituds d'ajudes incendis, estarà disponible en el següent enllaç web a partir de la data d'inici </w:t>
      </w:r>
      <w:r>
        <w:rPr>
          <w:rFonts w:cstheme="minorHAnsi"/>
          <w:lang w:val="ca-ES-valencia"/>
        </w:rPr>
        <w:t>del termini de presentació de sol·licituds:</w:t>
      </w:r>
    </w:p>
    <w:p w14:paraId="615CEB66" w14:textId="77777777" w:rsidR="0049349B" w:rsidRDefault="0049349B">
      <w:pPr>
        <w:spacing w:after="0" w:line="240" w:lineRule="auto"/>
        <w:jc w:val="both"/>
        <w:rPr>
          <w:rFonts w:cstheme="minorHAnsi"/>
          <w:lang w:val="ca-ES-valencia"/>
        </w:rPr>
      </w:pPr>
    </w:p>
    <w:p w14:paraId="44BF96A6" w14:textId="77777777" w:rsidR="0049349B" w:rsidRDefault="006C3331">
      <w:pPr>
        <w:spacing w:after="0" w:line="240" w:lineRule="auto"/>
        <w:jc w:val="center"/>
        <w:rPr>
          <w:rStyle w:val="EnlacedeInternet"/>
          <w:highlight w:val="yellow"/>
          <w:lang w:val="ca-ES-valencia"/>
        </w:rPr>
      </w:pPr>
      <w:r>
        <w:rPr>
          <w:rStyle w:val="EnlacedeInternet"/>
          <w:highlight w:val="yellow"/>
          <w:lang w:val="ca-ES-valencia"/>
        </w:rPr>
        <w:t>http://www.turisme.gva.es/opencms/opencms/turisme/va/contents/subvencion/instrucciones_etramitacion.html</w:t>
      </w:r>
    </w:p>
    <w:p w14:paraId="05033C0B" w14:textId="77777777" w:rsidR="0049349B" w:rsidRDefault="0049349B">
      <w:pPr>
        <w:spacing w:after="0" w:line="240" w:lineRule="auto"/>
        <w:jc w:val="both"/>
        <w:rPr>
          <w:rFonts w:cstheme="minorHAnsi"/>
          <w:lang w:val="ca-ES-valencia"/>
        </w:rPr>
      </w:pPr>
    </w:p>
    <w:p w14:paraId="68232E63" w14:textId="77777777" w:rsidR="0049349B" w:rsidRDefault="006C3331">
      <w:pPr>
        <w:spacing w:after="0" w:line="240" w:lineRule="auto"/>
        <w:jc w:val="both"/>
        <w:rPr>
          <w:rFonts w:cstheme="minorHAnsi"/>
          <w:b/>
          <w:bCs/>
          <w:lang w:val="ca-ES-valencia"/>
        </w:rPr>
      </w:pPr>
      <w:r>
        <w:rPr>
          <w:rFonts w:cstheme="minorHAnsi"/>
          <w:b/>
          <w:bCs/>
          <w:color w:val="000000"/>
          <w:lang w:val="ca-ES-valencia"/>
        </w:rPr>
        <w:t xml:space="preserve">Novena. Documentació que ha d’adjuntar-se </w:t>
      </w:r>
      <w:r>
        <w:rPr>
          <w:rFonts w:cstheme="minorHAnsi"/>
          <w:b/>
          <w:bCs/>
          <w:lang w:val="ca-ES-valencia"/>
        </w:rPr>
        <w:t>a la sol·licitud.</w:t>
      </w:r>
    </w:p>
    <w:p w14:paraId="28B7753E" w14:textId="77777777" w:rsidR="0049349B" w:rsidRDefault="0049349B">
      <w:pPr>
        <w:spacing w:after="0" w:line="240" w:lineRule="auto"/>
        <w:jc w:val="both"/>
        <w:rPr>
          <w:rFonts w:cstheme="minorHAnsi"/>
          <w:lang w:val="ca-ES-valencia"/>
        </w:rPr>
      </w:pPr>
    </w:p>
    <w:p w14:paraId="211986DE" w14:textId="77777777" w:rsidR="0049349B" w:rsidRDefault="006C3331">
      <w:pPr>
        <w:spacing w:after="0" w:line="240" w:lineRule="auto"/>
        <w:jc w:val="both"/>
        <w:rPr>
          <w:rFonts w:cstheme="minorHAnsi"/>
          <w:lang w:val="ca-ES-valencia"/>
        </w:rPr>
      </w:pPr>
      <w:r>
        <w:rPr>
          <w:rFonts w:cstheme="minorHAnsi"/>
          <w:lang w:val="ca-ES-valencia"/>
        </w:rPr>
        <w:t>1. Els formularis a presentar en el tràmit d</w:t>
      </w:r>
      <w:r>
        <w:rPr>
          <w:rFonts w:cstheme="minorHAnsi"/>
          <w:lang w:val="ca-ES-valencia"/>
        </w:rPr>
        <w:t xml:space="preserve">e sol·licitud d'ajudes estaran disponibles en la plataforma </w:t>
      </w:r>
      <w:hyperlink r:id="rId8">
        <w:r>
          <w:rPr>
            <w:rStyle w:val="EnlacedeInternet"/>
            <w:rFonts w:cstheme="minorHAnsi"/>
            <w:highlight w:val="yellow"/>
            <w:lang w:val="ca-ES-valencia"/>
          </w:rPr>
          <w:t>https://formulariosturisme.gva.es</w:t>
        </w:r>
      </w:hyperlink>
      <w:r>
        <w:rPr>
          <w:rFonts w:cstheme="minorHAnsi"/>
          <w:lang w:val="ca-ES-valencia"/>
        </w:rPr>
        <w:t xml:space="preserve"> a partir de la data d'inici del termini de presentació de sol·licituds. Aquests seran els següents:</w:t>
      </w:r>
    </w:p>
    <w:p w14:paraId="6B57C717" w14:textId="77777777" w:rsidR="0049349B" w:rsidRDefault="0049349B">
      <w:pPr>
        <w:spacing w:after="0" w:line="240" w:lineRule="auto"/>
        <w:jc w:val="both"/>
        <w:rPr>
          <w:rFonts w:cstheme="minorHAnsi"/>
          <w:lang w:val="ca-ES-valencia"/>
        </w:rPr>
      </w:pPr>
    </w:p>
    <w:p w14:paraId="217DB265" w14:textId="77777777" w:rsidR="0049349B" w:rsidRDefault="006C3331">
      <w:pPr>
        <w:pStyle w:val="Prrafodelista"/>
        <w:numPr>
          <w:ilvl w:val="0"/>
          <w:numId w:val="1"/>
        </w:numPr>
        <w:spacing w:after="0" w:line="240" w:lineRule="auto"/>
        <w:jc w:val="both"/>
        <w:rPr>
          <w:rFonts w:cstheme="minorHAnsi"/>
          <w:lang w:val="ca-ES-valencia"/>
        </w:rPr>
      </w:pPr>
      <w:r>
        <w:rPr>
          <w:rFonts w:cstheme="minorHAnsi"/>
          <w:lang w:val="ca-ES-valencia"/>
        </w:rPr>
        <w:t>Formula</w:t>
      </w:r>
      <w:r>
        <w:rPr>
          <w:rFonts w:cstheme="minorHAnsi"/>
          <w:lang w:val="ca-ES-valencia"/>
        </w:rPr>
        <w:t>ri de Sol·licitud d'Ajuda: document obligatori, emplenat i signat electrònicament des de la citada plataforma.</w:t>
      </w:r>
    </w:p>
    <w:p w14:paraId="6E319C0A" w14:textId="77777777" w:rsidR="0049349B" w:rsidRDefault="0049349B">
      <w:pPr>
        <w:pStyle w:val="Prrafodelista"/>
        <w:spacing w:after="0" w:line="240" w:lineRule="auto"/>
        <w:jc w:val="both"/>
        <w:rPr>
          <w:rFonts w:cstheme="minorHAnsi"/>
          <w:lang w:val="ca-ES-valencia"/>
        </w:rPr>
      </w:pPr>
    </w:p>
    <w:p w14:paraId="003C1330" w14:textId="77777777" w:rsidR="0049349B" w:rsidRDefault="006C3331">
      <w:pPr>
        <w:pStyle w:val="Prrafodelista"/>
        <w:numPr>
          <w:ilvl w:val="0"/>
          <w:numId w:val="1"/>
        </w:numPr>
        <w:spacing w:after="0" w:line="240" w:lineRule="auto"/>
        <w:jc w:val="both"/>
        <w:rPr>
          <w:rFonts w:cstheme="minorHAnsi"/>
          <w:lang w:val="ca-ES-valencia"/>
        </w:rPr>
      </w:pPr>
      <w:r>
        <w:rPr>
          <w:rFonts w:cstheme="minorHAnsi"/>
          <w:lang w:val="ca-ES-valencia"/>
        </w:rPr>
        <w:t>Formulari de Declaració Responsable: document obligatori, emplenat i signat electrònicament des de la citada plataforma.</w:t>
      </w:r>
    </w:p>
    <w:p w14:paraId="1BB8CD1D" w14:textId="77777777" w:rsidR="0049349B" w:rsidRDefault="0049349B">
      <w:pPr>
        <w:pStyle w:val="Prrafodelista"/>
        <w:rPr>
          <w:rFonts w:cstheme="minorHAnsi"/>
          <w:lang w:val="ca-ES-valencia"/>
        </w:rPr>
      </w:pPr>
    </w:p>
    <w:p w14:paraId="1BA19F9D" w14:textId="77777777" w:rsidR="0049349B" w:rsidRDefault="006C3331">
      <w:pPr>
        <w:pStyle w:val="Prrafodelista"/>
        <w:numPr>
          <w:ilvl w:val="0"/>
          <w:numId w:val="1"/>
        </w:numPr>
        <w:spacing w:after="0" w:line="240" w:lineRule="auto"/>
        <w:jc w:val="both"/>
        <w:rPr>
          <w:rFonts w:cstheme="minorHAnsi"/>
          <w:lang w:val="ca-ES-valencia"/>
        </w:rPr>
      </w:pPr>
      <w:r>
        <w:rPr>
          <w:rFonts w:cstheme="minorHAnsi"/>
          <w:lang w:val="ca-ES-valencia"/>
        </w:rPr>
        <w:t>Formulari de Domicilia</w:t>
      </w:r>
      <w:r>
        <w:rPr>
          <w:rFonts w:cstheme="minorHAnsi"/>
          <w:lang w:val="ca-ES-valencia"/>
        </w:rPr>
        <w:t>ció Bancària: document obligatori, emplenat i signat electrònicament des de la citada plataforma.</w:t>
      </w:r>
    </w:p>
    <w:p w14:paraId="2275163D" w14:textId="77777777" w:rsidR="0049349B" w:rsidRDefault="0049349B">
      <w:pPr>
        <w:pStyle w:val="Prrafodelista"/>
        <w:rPr>
          <w:rFonts w:cstheme="minorHAnsi"/>
          <w:lang w:val="ca-ES-valencia"/>
        </w:rPr>
      </w:pPr>
    </w:p>
    <w:p w14:paraId="00E2F197" w14:textId="77777777" w:rsidR="0049349B" w:rsidRDefault="006C3331">
      <w:pPr>
        <w:pStyle w:val="Prrafodelista"/>
        <w:numPr>
          <w:ilvl w:val="0"/>
          <w:numId w:val="1"/>
        </w:numPr>
        <w:spacing w:after="0" w:line="240" w:lineRule="auto"/>
        <w:jc w:val="both"/>
        <w:rPr>
          <w:rFonts w:cstheme="minorHAnsi"/>
          <w:lang w:val="ca-ES-valencia"/>
        </w:rPr>
      </w:pPr>
      <w:r>
        <w:rPr>
          <w:rFonts w:cstheme="minorHAnsi"/>
          <w:lang w:val="ca-ES-valencia"/>
        </w:rPr>
        <w:t>Formulari d'Atorgament de Representació: de presentació obligatòria solo en el cas d'atorgar la representació a un tercer per a la realització d'aquest tràmi</w:t>
      </w:r>
      <w:r>
        <w:rPr>
          <w:rFonts w:cstheme="minorHAnsi"/>
          <w:lang w:val="ca-ES-valencia"/>
        </w:rPr>
        <w:t>t; a descarregar des de la dita plataforma, emplenar, signar de manera manual i aportar al costat de la sol·licitud d'ajudes.</w:t>
      </w:r>
    </w:p>
    <w:p w14:paraId="1D5ACFA7" w14:textId="77777777" w:rsidR="0049349B" w:rsidRDefault="0049349B">
      <w:pPr>
        <w:spacing w:after="0" w:line="240" w:lineRule="auto"/>
        <w:jc w:val="both"/>
        <w:rPr>
          <w:rFonts w:cstheme="minorHAnsi"/>
          <w:lang w:val="ca-ES-valencia"/>
        </w:rPr>
      </w:pPr>
    </w:p>
    <w:p w14:paraId="3FDCEA13" w14:textId="77777777" w:rsidR="0049349B" w:rsidRDefault="006C3331">
      <w:pPr>
        <w:spacing w:after="0" w:line="240" w:lineRule="auto"/>
        <w:jc w:val="both"/>
        <w:rPr>
          <w:rFonts w:cstheme="minorHAnsi"/>
          <w:lang w:val="ca-ES-valencia"/>
        </w:rPr>
      </w:pPr>
      <w:r>
        <w:rPr>
          <w:rFonts w:cstheme="minorHAnsi"/>
          <w:lang w:val="ca-ES-valencia"/>
        </w:rPr>
        <w:t xml:space="preserve">2. La presentació de la sol·licitud comporta l'autorització a Turisme Comunitat Valenciana per a recaptar, excepte </w:t>
      </w:r>
      <w:r>
        <w:rPr>
          <w:rFonts w:cstheme="minorHAnsi"/>
          <w:lang w:val="ca-ES-valencia"/>
        </w:rPr>
        <w:t>oposició expressa de la persona sol·licitant, a través de la Plataforma Autonòmica d'Intermediació (PAI) i altres sistemes habilitats a aquest efecte la següent informació:</w:t>
      </w:r>
    </w:p>
    <w:p w14:paraId="190CA6EB" w14:textId="77777777" w:rsidR="0049349B" w:rsidRDefault="0049349B">
      <w:pPr>
        <w:spacing w:after="0" w:line="240" w:lineRule="auto"/>
        <w:jc w:val="both"/>
        <w:rPr>
          <w:rFonts w:cstheme="minorHAnsi"/>
          <w:lang w:val="ca-ES-valencia"/>
        </w:rPr>
      </w:pPr>
    </w:p>
    <w:p w14:paraId="156C5699" w14:textId="77777777" w:rsidR="0049349B" w:rsidRDefault="006C3331">
      <w:pPr>
        <w:pStyle w:val="Prrafodelista"/>
        <w:numPr>
          <w:ilvl w:val="0"/>
          <w:numId w:val="2"/>
        </w:numPr>
        <w:spacing w:after="0" w:line="240" w:lineRule="auto"/>
        <w:jc w:val="both"/>
        <w:rPr>
          <w:rFonts w:cstheme="minorHAnsi"/>
          <w:lang w:val="ca-ES-valencia"/>
        </w:rPr>
      </w:pPr>
      <w:r>
        <w:rPr>
          <w:rFonts w:cstheme="minorHAnsi"/>
          <w:lang w:val="ca-ES-valencia"/>
        </w:rPr>
        <w:t>La identitat de la persona sol·licitant i, en el seu cas, del seu representant.</w:t>
      </w:r>
    </w:p>
    <w:p w14:paraId="7842DB29" w14:textId="77777777" w:rsidR="0049349B" w:rsidRDefault="0049349B">
      <w:pPr>
        <w:pStyle w:val="Prrafodelista"/>
        <w:spacing w:after="0" w:line="240" w:lineRule="auto"/>
        <w:jc w:val="both"/>
        <w:rPr>
          <w:rFonts w:cstheme="minorHAnsi"/>
          <w:lang w:val="ca-ES-valencia"/>
        </w:rPr>
      </w:pPr>
    </w:p>
    <w:p w14:paraId="37DE9AD9" w14:textId="77777777" w:rsidR="0049349B" w:rsidRDefault="006C3331">
      <w:pPr>
        <w:pStyle w:val="Prrafodelista"/>
        <w:numPr>
          <w:ilvl w:val="0"/>
          <w:numId w:val="2"/>
        </w:numPr>
        <w:spacing w:after="0" w:line="240" w:lineRule="auto"/>
        <w:jc w:val="both"/>
        <w:rPr>
          <w:rFonts w:cstheme="minorHAnsi"/>
          <w:lang w:val="ca-ES-valencia"/>
        </w:rPr>
      </w:pPr>
      <w:r>
        <w:rPr>
          <w:rFonts w:cstheme="minorHAnsi"/>
          <w:lang w:val="ca-ES-valencia"/>
        </w:rPr>
        <w:lastRenderedPageBreak/>
        <w:t>L</w:t>
      </w:r>
      <w:r>
        <w:rPr>
          <w:rFonts w:cstheme="minorHAnsi"/>
          <w:lang w:val="ca-ES-valencia"/>
        </w:rPr>
        <w:t>a certificació positiva de l'Agència Estatal de l'Administració Tributària, de la Agència Tributària Valenciana i de la Tresoreria General de la Seguretat Social, de trobar-se al corrent en el compliment de les obligacions tributàries i amb la Seguretat So</w:t>
      </w:r>
      <w:r>
        <w:rPr>
          <w:rFonts w:cstheme="minorHAnsi"/>
          <w:lang w:val="ca-ES-valencia"/>
        </w:rPr>
        <w:t>cial.</w:t>
      </w:r>
    </w:p>
    <w:p w14:paraId="71E7407C" w14:textId="77777777" w:rsidR="0049349B" w:rsidRDefault="0049349B">
      <w:pPr>
        <w:pStyle w:val="Prrafodelista"/>
        <w:rPr>
          <w:rFonts w:cstheme="minorHAnsi"/>
          <w:lang w:val="ca-ES-valencia"/>
        </w:rPr>
      </w:pPr>
    </w:p>
    <w:p w14:paraId="4FA1C417" w14:textId="77777777" w:rsidR="0049349B" w:rsidRDefault="0049349B">
      <w:pPr>
        <w:pStyle w:val="Prrafodelista"/>
        <w:spacing w:after="0" w:line="240" w:lineRule="auto"/>
        <w:jc w:val="both"/>
        <w:rPr>
          <w:rFonts w:cstheme="minorHAnsi"/>
          <w:lang w:val="ca-ES-valencia"/>
        </w:rPr>
      </w:pPr>
    </w:p>
    <w:p w14:paraId="0BEC87B1" w14:textId="77777777" w:rsidR="0049349B" w:rsidRDefault="0049349B">
      <w:pPr>
        <w:pStyle w:val="Prrafodelista"/>
        <w:rPr>
          <w:rFonts w:cstheme="minorHAnsi"/>
          <w:lang w:val="ca-ES-valencia"/>
        </w:rPr>
      </w:pPr>
    </w:p>
    <w:p w14:paraId="0C1E42E8" w14:textId="77777777" w:rsidR="0049349B" w:rsidRDefault="006C3331">
      <w:pPr>
        <w:pStyle w:val="Prrafodelista"/>
        <w:numPr>
          <w:ilvl w:val="0"/>
          <w:numId w:val="2"/>
        </w:numPr>
        <w:spacing w:after="0" w:line="240" w:lineRule="auto"/>
        <w:jc w:val="both"/>
        <w:rPr>
          <w:rFonts w:cstheme="minorHAnsi"/>
          <w:lang w:val="ca-ES-valencia"/>
        </w:rPr>
      </w:pPr>
      <w:r>
        <w:rPr>
          <w:rFonts w:cstheme="minorHAnsi"/>
          <w:lang w:val="ca-ES-valencia"/>
        </w:rPr>
        <w:t xml:space="preserve">La Certificació de l'Agència Estatal d'Administració Tributària relativa al domicili fiscal </w:t>
      </w:r>
    </w:p>
    <w:p w14:paraId="7FF97B32" w14:textId="77777777" w:rsidR="0049349B" w:rsidRDefault="0049349B">
      <w:pPr>
        <w:spacing w:after="0" w:line="240" w:lineRule="auto"/>
        <w:jc w:val="both"/>
        <w:rPr>
          <w:rFonts w:cstheme="minorHAnsi"/>
          <w:b/>
          <w:bCs/>
          <w:lang w:val="ca-ES-valencia"/>
        </w:rPr>
      </w:pPr>
    </w:p>
    <w:p w14:paraId="20F820DB" w14:textId="77777777" w:rsidR="0049349B" w:rsidRDefault="0049349B">
      <w:pPr>
        <w:spacing w:after="0" w:line="240" w:lineRule="auto"/>
        <w:jc w:val="both"/>
        <w:rPr>
          <w:rFonts w:cstheme="minorHAnsi"/>
          <w:b/>
          <w:bCs/>
          <w:lang w:val="ca-ES-valencia"/>
        </w:rPr>
      </w:pPr>
    </w:p>
    <w:p w14:paraId="6A11366A" w14:textId="77777777" w:rsidR="0049349B" w:rsidRDefault="006C3331">
      <w:pPr>
        <w:spacing w:after="0" w:line="240" w:lineRule="auto"/>
        <w:jc w:val="both"/>
        <w:rPr>
          <w:color w:val="000000"/>
          <w:lang w:val="ca-ES-valencia"/>
        </w:rPr>
      </w:pPr>
      <w:r>
        <w:rPr>
          <w:rFonts w:cstheme="minorHAnsi"/>
          <w:b/>
          <w:bCs/>
          <w:color w:val="000000"/>
          <w:lang w:val="ca-ES-valencia"/>
        </w:rPr>
        <w:t>Desena. Instrucció.</w:t>
      </w:r>
    </w:p>
    <w:p w14:paraId="31617DF0" w14:textId="77777777" w:rsidR="0049349B" w:rsidRDefault="0049349B">
      <w:pPr>
        <w:spacing w:after="0" w:line="240" w:lineRule="auto"/>
        <w:jc w:val="both"/>
        <w:rPr>
          <w:rFonts w:cstheme="minorHAnsi"/>
          <w:b/>
          <w:bCs/>
          <w:lang w:val="ca-ES-valencia"/>
        </w:rPr>
      </w:pPr>
    </w:p>
    <w:p w14:paraId="04293C94" w14:textId="77777777" w:rsidR="0049349B" w:rsidRDefault="006C3331">
      <w:pPr>
        <w:spacing w:after="0" w:line="240" w:lineRule="auto"/>
        <w:jc w:val="both"/>
        <w:rPr>
          <w:rFonts w:cstheme="minorHAnsi"/>
          <w:lang w:val="ca-ES-valencia"/>
        </w:rPr>
      </w:pPr>
      <w:r>
        <w:rPr>
          <w:rFonts w:cstheme="minorHAnsi"/>
          <w:lang w:val="ca-ES-valencia"/>
        </w:rPr>
        <w:t>1. La instrucció del procediment correspondrà al Servei d'Ajudes de l'Àrea de Competitivitat Turística de Turisme Comunitat Valenci</w:t>
      </w:r>
      <w:r>
        <w:rPr>
          <w:rFonts w:cstheme="minorHAnsi"/>
          <w:lang w:val="ca-ES-valencia"/>
        </w:rPr>
        <w:t>ana, departament que comptarà amb la col·laboració de les unitats administratives de la resta d'àrees de l'entitat, així com amb la Direcció General de Turisme i els serveis territorials de Turisme que així es determinen en la instrucció que dicte a aquest</w:t>
      </w:r>
      <w:r>
        <w:rPr>
          <w:rFonts w:cstheme="minorHAnsi"/>
          <w:lang w:val="ca-ES-valencia"/>
        </w:rPr>
        <w:t xml:space="preserve"> efecte la persona titular de la Presidència de Turisme Comunitat Valenciana.</w:t>
      </w:r>
    </w:p>
    <w:p w14:paraId="3D05ABD1" w14:textId="77777777" w:rsidR="0049349B" w:rsidRDefault="0049349B">
      <w:pPr>
        <w:spacing w:after="0" w:line="240" w:lineRule="auto"/>
        <w:jc w:val="both"/>
        <w:rPr>
          <w:rFonts w:cstheme="minorHAnsi"/>
          <w:lang w:val="ca-ES-valencia"/>
        </w:rPr>
      </w:pPr>
    </w:p>
    <w:p w14:paraId="1D9D57A8" w14:textId="77777777" w:rsidR="0049349B" w:rsidRDefault="006C3331">
      <w:pPr>
        <w:spacing w:after="0" w:line="240" w:lineRule="auto"/>
        <w:jc w:val="both"/>
        <w:rPr>
          <w:rFonts w:cstheme="minorHAnsi"/>
          <w:lang w:val="ca-ES-valencia"/>
        </w:rPr>
      </w:pPr>
      <w:r>
        <w:rPr>
          <w:rFonts w:cstheme="minorHAnsi"/>
          <w:lang w:val="ca-ES-valencia"/>
        </w:rPr>
        <w:t>2. Examinades les sol·licituds, l'òrgan instructor emetrà informe on farà constar que es compleixen els requisits necessaris per a la concessió de les ajudes i formularà, a trav</w:t>
      </w:r>
      <w:r>
        <w:rPr>
          <w:rFonts w:cstheme="minorHAnsi"/>
          <w:lang w:val="ca-ES-valencia"/>
        </w:rPr>
        <w:t>és de la persona titular de la Direcció de Turisme Comunitat Valenciana, la proposta de concessió a l'òrgan competent per a resoldre.</w:t>
      </w:r>
    </w:p>
    <w:p w14:paraId="38387CA2" w14:textId="77777777" w:rsidR="0049349B" w:rsidRDefault="0049349B">
      <w:pPr>
        <w:spacing w:after="0" w:line="240" w:lineRule="auto"/>
        <w:jc w:val="both"/>
        <w:rPr>
          <w:rFonts w:cstheme="minorHAnsi"/>
          <w:lang w:val="ca-ES-valencia"/>
        </w:rPr>
      </w:pPr>
    </w:p>
    <w:p w14:paraId="6A1219F5" w14:textId="77777777" w:rsidR="0049349B" w:rsidRDefault="006C3331">
      <w:pPr>
        <w:spacing w:after="0" w:line="240" w:lineRule="auto"/>
        <w:jc w:val="both"/>
        <w:rPr>
          <w:color w:val="000000"/>
          <w:lang w:val="ca-ES-valencia"/>
        </w:rPr>
      </w:pPr>
      <w:r>
        <w:rPr>
          <w:rFonts w:cstheme="minorHAnsi"/>
          <w:color w:val="000000"/>
          <w:lang w:val="ca-ES-valencia"/>
        </w:rPr>
        <w:t>3. Les ajudes seran concedides, fins a esgotar el crèdit disponible, en funció de l'ordre de presentació de sol·licituds.</w:t>
      </w:r>
      <w:bookmarkStart w:id="5" w:name="_Hlk129075205"/>
      <w:bookmarkEnd w:id="5"/>
    </w:p>
    <w:p w14:paraId="537AB44E" w14:textId="77777777" w:rsidR="0049349B" w:rsidRDefault="0049349B">
      <w:pPr>
        <w:spacing w:after="0" w:line="240" w:lineRule="auto"/>
        <w:jc w:val="both"/>
        <w:rPr>
          <w:rFonts w:cstheme="minorHAnsi"/>
          <w:lang w:val="ca-ES-valencia"/>
        </w:rPr>
      </w:pPr>
    </w:p>
    <w:p w14:paraId="2563E82F" w14:textId="77777777" w:rsidR="0049349B" w:rsidRDefault="006C3331">
      <w:pPr>
        <w:spacing w:after="0" w:line="240" w:lineRule="auto"/>
        <w:jc w:val="both"/>
        <w:rPr>
          <w:rFonts w:cstheme="minorHAnsi"/>
          <w:lang w:val="ca-ES-valencia"/>
        </w:rPr>
      </w:pPr>
      <w:r>
        <w:rPr>
          <w:rFonts w:cstheme="minorHAnsi"/>
          <w:lang w:val="ca-ES-valencia"/>
        </w:rPr>
        <w:t>A aquest efecte, no es considerarà correctament presentada una sol·licitud ni podrà iniciar-se la tramitació de la mateixa si aquesta no està acompanyada per la documentació requerida en l'apartat 1 de l'article 8 d'aquest annex, i podrà la persona o ent</w:t>
      </w:r>
      <w:r>
        <w:rPr>
          <w:rFonts w:cstheme="minorHAnsi"/>
          <w:lang w:val="ca-ES-valencia"/>
        </w:rPr>
        <w:t xml:space="preserve">itat sol·licitant esmenar d'ofici aquesta omissió o bé fer-ho durant el tràmit d'esmena que els òbriga l'òrgan instructor, en compliment de l'així establit en la legislació bàsica de procediment administratiu comú, únicament a través del tràmit electrònic </w:t>
      </w:r>
      <w:r>
        <w:rPr>
          <w:rFonts w:cstheme="minorHAnsi"/>
          <w:lang w:val="ca-ES-valencia"/>
        </w:rPr>
        <w:t xml:space="preserve">d'aportació de documents a un expedient d'ajudes obert en Turisme Comunitat Valenciana, tràmit disponible en l'enllaç web: </w:t>
      </w:r>
    </w:p>
    <w:p w14:paraId="04CF105F" w14:textId="77777777" w:rsidR="0049349B" w:rsidRDefault="0049349B">
      <w:pPr>
        <w:spacing w:after="0" w:line="240" w:lineRule="auto"/>
        <w:jc w:val="both"/>
        <w:rPr>
          <w:rFonts w:cstheme="minorHAnsi"/>
          <w:lang w:val="ca-ES-valencia"/>
        </w:rPr>
      </w:pPr>
    </w:p>
    <w:p w14:paraId="16B3AFF5" w14:textId="77777777" w:rsidR="0049349B" w:rsidRDefault="006C3331">
      <w:pPr>
        <w:spacing w:after="0" w:line="240" w:lineRule="auto"/>
        <w:jc w:val="both"/>
        <w:rPr>
          <w:lang w:val="ca-ES-valencia"/>
        </w:rPr>
      </w:pPr>
      <w:r>
        <w:rPr>
          <w:rStyle w:val="EnlacedeInternet"/>
          <w:color w:val="4472C4"/>
          <w:highlight w:val="yellow"/>
          <w:lang w:val="ca-ES-valencia"/>
        </w:rPr>
        <w:t>http://www.gva.es/va/inicio/procedimientos?id_proc=20890</w:t>
      </w:r>
    </w:p>
    <w:p w14:paraId="0671FA43" w14:textId="77777777" w:rsidR="0049349B" w:rsidRDefault="0049349B">
      <w:pPr>
        <w:spacing w:after="0" w:line="240" w:lineRule="auto"/>
        <w:jc w:val="both"/>
        <w:rPr>
          <w:rFonts w:cstheme="minorHAnsi"/>
          <w:lang w:val="ca-ES-valencia"/>
        </w:rPr>
      </w:pPr>
    </w:p>
    <w:p w14:paraId="5D9A8EEA" w14:textId="77777777" w:rsidR="0049349B" w:rsidRDefault="006C3331">
      <w:pPr>
        <w:spacing w:after="0" w:line="240" w:lineRule="auto"/>
        <w:jc w:val="both"/>
        <w:rPr>
          <w:rFonts w:cstheme="minorHAnsi"/>
          <w:lang w:val="ca-ES-valencia"/>
        </w:rPr>
      </w:pPr>
      <w:r>
        <w:rPr>
          <w:rFonts w:cstheme="minorHAnsi"/>
          <w:lang w:val="ca-ES-valencia"/>
        </w:rPr>
        <w:t>Per tot això, la data i hora en la qual la sol·licitud es considere compl</w:t>
      </w:r>
      <w:r>
        <w:rPr>
          <w:rFonts w:cstheme="minorHAnsi"/>
          <w:lang w:val="ca-ES-valencia"/>
        </w:rPr>
        <w:t>eta determinarà la posició d'aquesta en l'ordre de prelació de les sol·licituds presentades.</w:t>
      </w:r>
    </w:p>
    <w:p w14:paraId="0D699827" w14:textId="77777777" w:rsidR="0049349B" w:rsidRDefault="0049349B">
      <w:pPr>
        <w:spacing w:after="0" w:line="240" w:lineRule="auto"/>
        <w:jc w:val="both"/>
        <w:rPr>
          <w:rFonts w:cstheme="minorHAnsi"/>
          <w:lang w:val="ca-ES-valencia"/>
        </w:rPr>
      </w:pPr>
    </w:p>
    <w:p w14:paraId="26FECE49" w14:textId="77777777" w:rsidR="0049349B" w:rsidRDefault="006C3331">
      <w:pPr>
        <w:spacing w:after="0" w:line="240" w:lineRule="auto"/>
        <w:jc w:val="both"/>
        <w:rPr>
          <w:rFonts w:cstheme="minorHAnsi"/>
          <w:lang w:val="ca-ES-valencia"/>
        </w:rPr>
      </w:pPr>
      <w:r>
        <w:rPr>
          <w:rFonts w:cstheme="minorHAnsi"/>
          <w:lang w:val="ca-ES-valencia"/>
        </w:rPr>
        <w:t xml:space="preserve">4. Es podran dictar resolucions que afecten part de les persones o entitats sol·licitants, a mesura que aquestes completen la totalitat de la documentació exigida. </w:t>
      </w:r>
    </w:p>
    <w:p w14:paraId="183C9040" w14:textId="77777777" w:rsidR="0049349B" w:rsidRDefault="0049349B">
      <w:pPr>
        <w:spacing w:after="0" w:line="240" w:lineRule="auto"/>
        <w:jc w:val="both"/>
        <w:rPr>
          <w:rFonts w:cstheme="minorHAnsi"/>
          <w:lang w:val="ca-ES-valencia"/>
        </w:rPr>
      </w:pPr>
    </w:p>
    <w:p w14:paraId="6676B6E6" w14:textId="77777777" w:rsidR="0049349B" w:rsidRDefault="0049349B">
      <w:pPr>
        <w:spacing w:after="0" w:line="240" w:lineRule="auto"/>
        <w:jc w:val="both"/>
        <w:rPr>
          <w:color w:val="000000"/>
          <w:lang w:val="ca-ES-valencia"/>
        </w:rPr>
      </w:pPr>
    </w:p>
    <w:p w14:paraId="7353729D" w14:textId="77777777" w:rsidR="0049349B" w:rsidRDefault="0049349B">
      <w:pPr>
        <w:spacing w:after="0" w:line="240" w:lineRule="auto"/>
        <w:jc w:val="both"/>
        <w:rPr>
          <w:color w:val="000000"/>
          <w:lang w:val="ca-ES-valencia"/>
        </w:rPr>
      </w:pPr>
    </w:p>
    <w:p w14:paraId="6360E1CD" w14:textId="77777777" w:rsidR="0049349B" w:rsidRDefault="0049349B">
      <w:pPr>
        <w:spacing w:after="0" w:line="240" w:lineRule="auto"/>
        <w:jc w:val="both"/>
        <w:rPr>
          <w:color w:val="000000"/>
          <w:lang w:val="ca-ES-valencia"/>
        </w:rPr>
      </w:pPr>
    </w:p>
    <w:p w14:paraId="16C35D8D" w14:textId="77777777" w:rsidR="0049349B" w:rsidRDefault="0049349B">
      <w:pPr>
        <w:spacing w:after="0" w:line="240" w:lineRule="auto"/>
        <w:jc w:val="both"/>
        <w:rPr>
          <w:color w:val="000000"/>
          <w:lang w:val="ca-ES-valencia"/>
        </w:rPr>
      </w:pPr>
    </w:p>
    <w:p w14:paraId="5FE8A929" w14:textId="77777777" w:rsidR="0049349B" w:rsidRDefault="006C3331">
      <w:pPr>
        <w:spacing w:after="0" w:line="240" w:lineRule="auto"/>
        <w:jc w:val="both"/>
        <w:rPr>
          <w:color w:val="000000"/>
          <w:lang w:val="ca-ES-valencia"/>
        </w:rPr>
      </w:pPr>
      <w:r>
        <w:rPr>
          <w:rFonts w:cstheme="minorHAnsi"/>
          <w:b/>
          <w:bCs/>
          <w:color w:val="000000"/>
          <w:lang w:val="ca-ES-valencia"/>
        </w:rPr>
        <w:t>Onzena. Resolució i recursos.</w:t>
      </w:r>
    </w:p>
    <w:p w14:paraId="7BAE79E9" w14:textId="77777777" w:rsidR="0049349B" w:rsidRDefault="0049349B">
      <w:pPr>
        <w:spacing w:after="0" w:line="240" w:lineRule="auto"/>
        <w:jc w:val="both"/>
        <w:rPr>
          <w:rFonts w:cstheme="minorHAnsi"/>
          <w:lang w:val="ca-ES-valencia"/>
        </w:rPr>
      </w:pPr>
    </w:p>
    <w:p w14:paraId="6F87CEB0" w14:textId="77777777" w:rsidR="0049349B" w:rsidRDefault="006C3331">
      <w:pPr>
        <w:spacing w:after="0" w:line="240" w:lineRule="auto"/>
        <w:jc w:val="both"/>
        <w:rPr>
          <w:rFonts w:cstheme="minorHAnsi"/>
          <w:lang w:val="ca-ES-valencia"/>
        </w:rPr>
      </w:pPr>
      <w:r>
        <w:rPr>
          <w:rFonts w:cstheme="minorHAnsi"/>
          <w:lang w:val="ca-ES-valencia"/>
        </w:rPr>
        <w:t xml:space="preserve">1. La competència per a resoldre sobre les </w:t>
      </w:r>
      <w:r>
        <w:rPr>
          <w:rFonts w:cstheme="minorHAnsi"/>
          <w:lang w:val="ca-ES-valencia"/>
        </w:rPr>
        <w:t>sol·licituds presentades correspon a la persona titular de la presidència de Turisme Comunitat Valenciana.</w:t>
      </w:r>
    </w:p>
    <w:p w14:paraId="48111745" w14:textId="77777777" w:rsidR="0049349B" w:rsidRDefault="0049349B">
      <w:pPr>
        <w:spacing w:after="0" w:line="240" w:lineRule="auto"/>
        <w:jc w:val="both"/>
        <w:rPr>
          <w:rFonts w:cstheme="minorHAnsi"/>
          <w:lang w:val="ca-ES-valencia"/>
        </w:rPr>
      </w:pPr>
    </w:p>
    <w:p w14:paraId="52B68A1B" w14:textId="77777777" w:rsidR="0049349B" w:rsidRDefault="006C3331">
      <w:pPr>
        <w:spacing w:after="0" w:line="240" w:lineRule="auto"/>
        <w:jc w:val="both"/>
        <w:rPr>
          <w:rFonts w:cstheme="minorHAnsi"/>
          <w:lang w:val="ca-ES-valencia"/>
        </w:rPr>
      </w:pPr>
      <w:r>
        <w:rPr>
          <w:rFonts w:cstheme="minorHAnsi"/>
          <w:lang w:val="ca-ES-valencia"/>
        </w:rPr>
        <w:lastRenderedPageBreak/>
        <w:t>2. La resolució de concessió determinarà la quantia de l'ajuda i incorporarà les obligacions a les quals haja de subjectar-se la persona o entitat b</w:t>
      </w:r>
      <w:r>
        <w:rPr>
          <w:rFonts w:cstheme="minorHAnsi"/>
          <w:lang w:val="ca-ES-valencia"/>
        </w:rPr>
        <w:t>eneficiària, obligacions que venen establides en l'article 13 d'aquest annex.</w:t>
      </w:r>
    </w:p>
    <w:p w14:paraId="3FDD180F" w14:textId="77777777" w:rsidR="0049349B" w:rsidRDefault="0049349B">
      <w:pPr>
        <w:spacing w:after="0" w:line="240" w:lineRule="auto"/>
        <w:jc w:val="both"/>
        <w:rPr>
          <w:rFonts w:cstheme="minorHAnsi"/>
          <w:lang w:val="ca-ES-valencia"/>
        </w:rPr>
      </w:pPr>
    </w:p>
    <w:p w14:paraId="1FF0C0A8" w14:textId="77777777" w:rsidR="0049349B" w:rsidRDefault="006C3331">
      <w:pPr>
        <w:spacing w:after="0" w:line="240" w:lineRule="auto"/>
        <w:jc w:val="both"/>
        <w:rPr>
          <w:rFonts w:cstheme="minorHAnsi"/>
          <w:lang w:val="ca-ES-valencia"/>
        </w:rPr>
      </w:pPr>
      <w:r>
        <w:rPr>
          <w:rFonts w:cstheme="minorHAnsi"/>
          <w:lang w:val="ca-ES-valencia"/>
        </w:rPr>
        <w:t>3. El termini per a resoldre i notificar la resolució procedent serà de 3 mesos des de la data de finalització del termini de presentació de sol·licituds en la seu electrònica d</w:t>
      </w:r>
      <w:r>
        <w:rPr>
          <w:rFonts w:cstheme="minorHAnsi"/>
          <w:lang w:val="ca-ES-valencia"/>
        </w:rPr>
        <w:t>e Turisme Comunitat Valenciana. Transcorregut aquest termini sense que s'haja dictat i notificat resolució expressa, es produirà el silenci administratiu i la sol·licitud podrà entendre's desestimada.</w:t>
      </w:r>
    </w:p>
    <w:p w14:paraId="721BB243" w14:textId="77777777" w:rsidR="0049349B" w:rsidRDefault="0049349B">
      <w:pPr>
        <w:spacing w:after="0" w:line="240" w:lineRule="auto"/>
        <w:jc w:val="both"/>
        <w:rPr>
          <w:rFonts w:cstheme="minorHAnsi"/>
          <w:lang w:val="ca-ES-valencia"/>
        </w:rPr>
      </w:pPr>
    </w:p>
    <w:p w14:paraId="2B92AE40" w14:textId="77777777" w:rsidR="0049349B" w:rsidRDefault="0049349B">
      <w:pPr>
        <w:spacing w:after="0" w:line="240" w:lineRule="auto"/>
        <w:jc w:val="both"/>
        <w:rPr>
          <w:rFonts w:cstheme="minorHAnsi"/>
          <w:lang w:val="ca-ES-valencia"/>
        </w:rPr>
      </w:pPr>
    </w:p>
    <w:p w14:paraId="3533951B" w14:textId="77777777" w:rsidR="0049349B" w:rsidRDefault="0049349B">
      <w:pPr>
        <w:spacing w:after="0" w:line="240" w:lineRule="auto"/>
        <w:jc w:val="both"/>
        <w:rPr>
          <w:rFonts w:cstheme="minorHAnsi"/>
          <w:lang w:val="ca-ES-valencia"/>
        </w:rPr>
      </w:pPr>
    </w:p>
    <w:p w14:paraId="16EC0E11" w14:textId="77777777" w:rsidR="0049349B" w:rsidRDefault="006C3331">
      <w:pPr>
        <w:spacing w:after="0" w:line="240" w:lineRule="auto"/>
        <w:jc w:val="both"/>
        <w:rPr>
          <w:rFonts w:cstheme="minorHAnsi"/>
          <w:lang w:val="ca-ES-valencia"/>
        </w:rPr>
      </w:pPr>
      <w:r>
        <w:rPr>
          <w:rFonts w:cstheme="minorHAnsi"/>
          <w:lang w:val="ca-ES-valencia"/>
        </w:rPr>
        <w:t>4. La resolució contindrà informació de l'import pre</w:t>
      </w:r>
      <w:r>
        <w:rPr>
          <w:rFonts w:cstheme="minorHAnsi"/>
          <w:lang w:val="ca-ES-valencia"/>
        </w:rPr>
        <w:t xml:space="preserve">vist de l'ajuda en equivalent de subvenció bruta, així com del seu caràcter de </w:t>
      </w:r>
      <w:proofErr w:type="spellStart"/>
      <w:r>
        <w:rPr>
          <w:rFonts w:cstheme="minorHAnsi"/>
          <w:lang w:val="ca-ES-valencia"/>
        </w:rPr>
        <w:t>minimis</w:t>
      </w:r>
      <w:proofErr w:type="spellEnd"/>
      <w:r>
        <w:rPr>
          <w:rFonts w:cstheme="minorHAnsi"/>
          <w:lang w:val="ca-ES-valencia"/>
        </w:rPr>
        <w:t xml:space="preserve">, fent referència expressa al títol i a la publicació del Reglament en el DOUE. </w:t>
      </w:r>
    </w:p>
    <w:p w14:paraId="78E4732C" w14:textId="77777777" w:rsidR="0049349B" w:rsidRDefault="0049349B">
      <w:pPr>
        <w:spacing w:after="0" w:line="240" w:lineRule="auto"/>
        <w:jc w:val="both"/>
        <w:rPr>
          <w:rFonts w:cstheme="minorHAnsi"/>
          <w:lang w:val="ca-ES-valencia"/>
        </w:rPr>
      </w:pPr>
    </w:p>
    <w:p w14:paraId="6F234662" w14:textId="77777777" w:rsidR="0049349B" w:rsidRDefault="006C3331">
      <w:pPr>
        <w:spacing w:after="0" w:line="240" w:lineRule="auto"/>
        <w:jc w:val="both"/>
        <w:rPr>
          <w:rFonts w:cstheme="minorHAnsi"/>
          <w:lang w:val="ca-ES-valencia"/>
        </w:rPr>
      </w:pPr>
      <w:r>
        <w:rPr>
          <w:rFonts w:cstheme="minorHAnsi"/>
          <w:lang w:val="ca-ES-valencia"/>
        </w:rPr>
        <w:t>5. La resolució posarà fi a la via administrativa i contra aquesta podrà interposar-se u</w:t>
      </w:r>
      <w:r>
        <w:rPr>
          <w:rFonts w:cstheme="minorHAnsi"/>
          <w:lang w:val="ca-ES-valencia"/>
        </w:rPr>
        <w:t>n recurs potestatiu de reposició davant el mateix òrgan que la va dictar, en el termini d'un mes a partir de l'endemà de la notificació, d'acord amb els articles 123 i 124 de la Llei 39/2015, d'1 d'octubre, del procediment administratiu comú de les adminis</w:t>
      </w:r>
      <w:r>
        <w:rPr>
          <w:rFonts w:cstheme="minorHAnsi"/>
          <w:lang w:val="ca-ES-valencia"/>
        </w:rPr>
        <w:t>tracions públiques; o un recurs contenciós administratiu en el termini de dos mesos davant el corresponent jutjat contenciós administratiu, de conformitat amb els articles 8 i 46 de la Llei 29/1998, de 13 de juliol, reguladora de la jurisdicció contenciosa</w:t>
      </w:r>
      <w:r>
        <w:rPr>
          <w:rFonts w:cstheme="minorHAnsi"/>
          <w:lang w:val="ca-ES-valencia"/>
        </w:rPr>
        <w:t xml:space="preserve"> administrativa. </w:t>
      </w:r>
    </w:p>
    <w:p w14:paraId="375010EB" w14:textId="77777777" w:rsidR="0049349B" w:rsidRDefault="0049349B">
      <w:pPr>
        <w:spacing w:after="0" w:line="240" w:lineRule="auto"/>
        <w:jc w:val="both"/>
        <w:rPr>
          <w:rFonts w:cstheme="minorHAnsi"/>
          <w:lang w:val="ca-ES-valencia"/>
        </w:rPr>
      </w:pPr>
    </w:p>
    <w:p w14:paraId="15A5CFD4" w14:textId="77777777" w:rsidR="0049349B" w:rsidRDefault="006C3331">
      <w:pPr>
        <w:spacing w:after="0" w:line="240" w:lineRule="auto"/>
        <w:jc w:val="both"/>
        <w:rPr>
          <w:color w:val="000000"/>
          <w:lang w:val="ca-ES-valencia"/>
        </w:rPr>
      </w:pPr>
      <w:r>
        <w:rPr>
          <w:rFonts w:cstheme="minorHAnsi"/>
          <w:b/>
          <w:bCs/>
          <w:color w:val="000000"/>
          <w:lang w:val="ca-ES-valencia"/>
        </w:rPr>
        <w:t>Dotzena. Mitjans de notificació.</w:t>
      </w:r>
    </w:p>
    <w:p w14:paraId="1522C44C" w14:textId="77777777" w:rsidR="0049349B" w:rsidRDefault="0049349B">
      <w:pPr>
        <w:spacing w:after="0" w:line="240" w:lineRule="auto"/>
        <w:jc w:val="both"/>
        <w:rPr>
          <w:rFonts w:cstheme="minorHAnsi"/>
          <w:lang w:val="ca-ES-valencia"/>
        </w:rPr>
      </w:pPr>
    </w:p>
    <w:p w14:paraId="71D147A3" w14:textId="77777777" w:rsidR="0049349B" w:rsidRDefault="006C3331">
      <w:pPr>
        <w:spacing w:after="0" w:line="240" w:lineRule="auto"/>
        <w:jc w:val="both"/>
        <w:rPr>
          <w:rFonts w:cstheme="minorHAnsi"/>
          <w:lang w:val="ca-ES-valencia"/>
        </w:rPr>
      </w:pPr>
      <w:r>
        <w:rPr>
          <w:rFonts w:cstheme="minorHAnsi"/>
          <w:lang w:val="ca-ES-valencia"/>
        </w:rPr>
        <w:t>La resolució de concessió o denegació es notificarà a la persona o entitat sol·licitant en els termes previstos en la Llei 39/2015, d'1 d'octubre, del procediment administratiu comú de les administracion</w:t>
      </w:r>
      <w:r>
        <w:rPr>
          <w:rFonts w:cstheme="minorHAnsi"/>
          <w:lang w:val="ca-ES-valencia"/>
        </w:rPr>
        <w:t xml:space="preserve">s públiques, i es publicarà en la web institucional de Turisme Comunitat Valenciana, en l'apartat corresponent a ajudes concedides, tal com estableix la legislació bàsica de procediment administratiu comú, així com en el </w:t>
      </w:r>
      <w:r>
        <w:rPr>
          <w:rFonts w:cstheme="minorHAnsi"/>
          <w:i/>
          <w:iCs/>
          <w:lang w:val="ca-ES-valencia"/>
        </w:rPr>
        <w:t>Diari Oficial de la Generalitat Val</w:t>
      </w:r>
      <w:r>
        <w:rPr>
          <w:rFonts w:cstheme="minorHAnsi"/>
          <w:i/>
          <w:iCs/>
          <w:lang w:val="ca-ES-valencia"/>
        </w:rPr>
        <w:t xml:space="preserve">enciana  </w:t>
      </w:r>
      <w:r>
        <w:rPr>
          <w:rFonts w:cstheme="minorHAnsi"/>
          <w:lang w:val="ca-ES-valencia"/>
        </w:rPr>
        <w:t xml:space="preserve"> (DOGV), en compliment del que s'estableix en la Llei 38/2003, de 17 de novembre, general de subvencions, sobre publicitat de subvencions concedides.</w:t>
      </w:r>
    </w:p>
    <w:p w14:paraId="04B6229E" w14:textId="77777777" w:rsidR="0049349B" w:rsidRDefault="0049349B">
      <w:pPr>
        <w:spacing w:after="0" w:line="240" w:lineRule="auto"/>
        <w:jc w:val="both"/>
        <w:rPr>
          <w:rFonts w:cstheme="minorHAnsi"/>
          <w:lang w:val="ca-ES-valencia"/>
        </w:rPr>
      </w:pPr>
    </w:p>
    <w:p w14:paraId="5A5AB82D" w14:textId="77777777" w:rsidR="0049349B" w:rsidRDefault="006C3331">
      <w:pPr>
        <w:spacing w:after="0" w:line="240" w:lineRule="auto"/>
        <w:jc w:val="both"/>
        <w:rPr>
          <w:color w:val="000000"/>
          <w:lang w:val="ca-ES-valencia"/>
        </w:rPr>
      </w:pPr>
      <w:r>
        <w:rPr>
          <w:rFonts w:cstheme="minorHAnsi"/>
          <w:b/>
          <w:bCs/>
          <w:color w:val="000000"/>
          <w:lang w:val="ca-ES-valencia"/>
        </w:rPr>
        <w:t>Tretzena. Forma de pagament.</w:t>
      </w:r>
    </w:p>
    <w:p w14:paraId="655879B3" w14:textId="77777777" w:rsidR="0049349B" w:rsidRDefault="0049349B">
      <w:pPr>
        <w:spacing w:after="0" w:line="240" w:lineRule="auto"/>
        <w:jc w:val="both"/>
        <w:rPr>
          <w:rFonts w:cstheme="minorHAnsi"/>
          <w:lang w:val="ca-ES-valencia"/>
        </w:rPr>
      </w:pPr>
    </w:p>
    <w:p w14:paraId="0E41C2B0" w14:textId="77777777" w:rsidR="0049349B" w:rsidRDefault="006C3331">
      <w:pPr>
        <w:spacing w:after="0" w:line="240" w:lineRule="auto"/>
        <w:jc w:val="both"/>
        <w:rPr>
          <w:rFonts w:cstheme="minorHAnsi"/>
          <w:lang w:val="ca-ES-valencia"/>
        </w:rPr>
      </w:pPr>
      <w:r>
        <w:rPr>
          <w:rFonts w:cstheme="minorHAnsi"/>
          <w:lang w:val="ca-ES-valencia"/>
        </w:rPr>
        <w:t>L'import de l'ajuda es lliurarà d'una sola vegada després de ser d</w:t>
      </w:r>
      <w:r>
        <w:rPr>
          <w:rFonts w:cstheme="minorHAnsi"/>
          <w:lang w:val="ca-ES-valencia"/>
        </w:rPr>
        <w:t xml:space="preserve">ictada i notificada la resolució de concessió i prèvia comprovació del compliment, a través de la documentació presentada juntament amb la sol·licitud, dels requisits exigits a la persona sol·licitant. </w:t>
      </w:r>
    </w:p>
    <w:p w14:paraId="0BD69AAE" w14:textId="77777777" w:rsidR="0049349B" w:rsidRDefault="0049349B">
      <w:pPr>
        <w:spacing w:after="0" w:line="240" w:lineRule="auto"/>
        <w:jc w:val="both"/>
        <w:rPr>
          <w:rFonts w:cstheme="minorHAnsi"/>
          <w:lang w:val="ca-ES-valencia"/>
        </w:rPr>
      </w:pPr>
    </w:p>
    <w:p w14:paraId="42F8B64A" w14:textId="77777777" w:rsidR="0049349B" w:rsidRDefault="006C3331">
      <w:pPr>
        <w:spacing w:after="0" w:line="240" w:lineRule="auto"/>
        <w:jc w:val="both"/>
        <w:rPr>
          <w:color w:val="000000"/>
          <w:lang w:val="ca-ES-valencia"/>
        </w:rPr>
      </w:pPr>
      <w:r>
        <w:rPr>
          <w:rFonts w:cstheme="minorHAnsi"/>
          <w:b/>
          <w:bCs/>
          <w:color w:val="000000"/>
          <w:lang w:val="ca-ES-valencia"/>
        </w:rPr>
        <w:t xml:space="preserve">Catorzena. Obligacions de les persones </w:t>
      </w:r>
      <w:r>
        <w:rPr>
          <w:rFonts w:cstheme="minorHAnsi"/>
          <w:b/>
          <w:bCs/>
          <w:color w:val="000000"/>
          <w:lang w:val="ca-ES-valencia"/>
        </w:rPr>
        <w:t>beneficiàries.</w:t>
      </w:r>
    </w:p>
    <w:p w14:paraId="5A760DBF" w14:textId="77777777" w:rsidR="0049349B" w:rsidRDefault="0049349B">
      <w:pPr>
        <w:spacing w:after="0" w:line="240" w:lineRule="auto"/>
        <w:jc w:val="both"/>
        <w:rPr>
          <w:rFonts w:cstheme="minorHAnsi"/>
          <w:lang w:val="ca-ES-valencia"/>
        </w:rPr>
      </w:pPr>
    </w:p>
    <w:p w14:paraId="7DFA428F" w14:textId="77777777" w:rsidR="0049349B" w:rsidRDefault="006C3331">
      <w:pPr>
        <w:spacing w:after="0" w:line="240" w:lineRule="auto"/>
        <w:jc w:val="both"/>
        <w:rPr>
          <w:rFonts w:cstheme="minorHAnsi"/>
          <w:lang w:val="ca-ES-valencia"/>
        </w:rPr>
      </w:pPr>
      <w:r>
        <w:rPr>
          <w:rFonts w:cstheme="minorHAnsi"/>
          <w:lang w:val="ca-ES-valencia"/>
        </w:rPr>
        <w:t xml:space="preserve">A més del que es disposa en l'article 14 de la Llei 38/2003, general de subvencions, són obligacions de les persones beneficiàries les següents: </w:t>
      </w:r>
    </w:p>
    <w:p w14:paraId="04D8508E" w14:textId="77777777" w:rsidR="0049349B" w:rsidRDefault="0049349B">
      <w:pPr>
        <w:spacing w:after="0" w:line="240" w:lineRule="auto"/>
        <w:jc w:val="both"/>
        <w:rPr>
          <w:rFonts w:cstheme="minorHAnsi"/>
          <w:lang w:val="ca-ES-valencia"/>
        </w:rPr>
      </w:pPr>
    </w:p>
    <w:p w14:paraId="7996FA93" w14:textId="77777777" w:rsidR="0049349B" w:rsidRDefault="006C3331">
      <w:pPr>
        <w:spacing w:after="0" w:line="240" w:lineRule="auto"/>
        <w:jc w:val="both"/>
        <w:rPr>
          <w:rFonts w:cstheme="minorHAnsi"/>
          <w:lang w:val="ca-ES-valencia"/>
        </w:rPr>
      </w:pPr>
      <w:r>
        <w:rPr>
          <w:rFonts w:cstheme="minorHAnsi"/>
          <w:lang w:val="ca-ES-valencia"/>
        </w:rPr>
        <w:t>a) Destinar les ajudes rebudes a cobrir les despeses corrents de l'activitat turística exerci</w:t>
      </w:r>
      <w:r>
        <w:rPr>
          <w:rFonts w:cstheme="minorHAnsi"/>
          <w:lang w:val="ca-ES-valencia"/>
        </w:rPr>
        <w:t>da per la persona o entitat sol·licitant. Aquestes despeses podran haver-se realitzat des de la data d'inici de l'incendi forestal esdevingut en l'estiu de 2022 en el municipi en el qual té lloc la prestació de serveis turístics per part de la persona o en</w:t>
      </w:r>
      <w:r>
        <w:rPr>
          <w:rFonts w:cstheme="minorHAnsi"/>
          <w:lang w:val="ca-ES-valencia"/>
        </w:rPr>
        <w:t>titat beneficiària, podent haver de ser justificats per aquesta davant Turisme Comunitat Valenciana a requeriment d'aquesta entitat.</w:t>
      </w:r>
    </w:p>
    <w:p w14:paraId="3017D2F0" w14:textId="77777777" w:rsidR="0049349B" w:rsidRDefault="0049349B">
      <w:pPr>
        <w:spacing w:after="0" w:line="240" w:lineRule="auto"/>
        <w:jc w:val="both"/>
        <w:rPr>
          <w:rFonts w:cstheme="minorHAnsi"/>
          <w:lang w:val="ca-ES-valencia"/>
        </w:rPr>
      </w:pPr>
    </w:p>
    <w:p w14:paraId="1D040CA5" w14:textId="77777777" w:rsidR="0049349B" w:rsidRDefault="006C3331">
      <w:pPr>
        <w:spacing w:after="0" w:line="240" w:lineRule="auto"/>
        <w:jc w:val="both"/>
        <w:rPr>
          <w:rFonts w:cstheme="minorHAnsi"/>
          <w:lang w:val="ca-ES-valencia"/>
        </w:rPr>
      </w:pPr>
      <w:r>
        <w:rPr>
          <w:rFonts w:cstheme="minorHAnsi"/>
          <w:lang w:val="ca-ES-valencia"/>
        </w:rPr>
        <w:lastRenderedPageBreak/>
        <w:t xml:space="preserve">b) Mantindre l'activitat turística exercida amb anterioritat a l'inici de l'incendi al qual es fa referència la lletra a) </w:t>
      </w:r>
      <w:r>
        <w:rPr>
          <w:rFonts w:cstheme="minorHAnsi"/>
          <w:lang w:val="ca-ES-valencia"/>
        </w:rPr>
        <w:t>d'aquest article almenys fins al 31 de desembre de 2023, aspecte que s'acreditarà davant Turisme Comunitat Valenciana, si així se li requereix, de la següent forma:</w:t>
      </w:r>
    </w:p>
    <w:p w14:paraId="3F65C60C" w14:textId="77777777" w:rsidR="0049349B" w:rsidRDefault="0049349B">
      <w:pPr>
        <w:spacing w:after="0" w:line="240" w:lineRule="auto"/>
        <w:jc w:val="both"/>
        <w:rPr>
          <w:rFonts w:cstheme="minorHAnsi"/>
          <w:lang w:val="ca-ES-valencia"/>
        </w:rPr>
      </w:pPr>
    </w:p>
    <w:p w14:paraId="3E6B855D" w14:textId="77777777" w:rsidR="0049349B" w:rsidRDefault="006C3331">
      <w:pPr>
        <w:pStyle w:val="Prrafodelista"/>
        <w:numPr>
          <w:ilvl w:val="0"/>
          <w:numId w:val="1"/>
        </w:numPr>
        <w:spacing w:after="0" w:line="240" w:lineRule="auto"/>
        <w:jc w:val="both"/>
        <w:rPr>
          <w:rFonts w:cstheme="minorHAnsi"/>
          <w:lang w:val="ca-ES-valencia"/>
        </w:rPr>
      </w:pPr>
      <w:r>
        <w:rPr>
          <w:rFonts w:cstheme="minorHAnsi"/>
          <w:lang w:val="ca-ES-valencia"/>
        </w:rPr>
        <w:t>En el cas que la persona o entitat perceptora de l'ajuda siga una persona treballadora aut</w:t>
      </w:r>
      <w:r>
        <w:rPr>
          <w:rFonts w:cstheme="minorHAnsi"/>
          <w:lang w:val="ca-ES-valencia"/>
        </w:rPr>
        <w:t>ònoma, aquesta haurà de figurar d'alta en el Règim Especial de Treballadors Autònoms a la data anteriorment indicada.</w:t>
      </w:r>
    </w:p>
    <w:p w14:paraId="3DE813CE" w14:textId="77777777" w:rsidR="0049349B" w:rsidRDefault="0049349B">
      <w:pPr>
        <w:pStyle w:val="Prrafodelista"/>
        <w:spacing w:after="0" w:line="240" w:lineRule="auto"/>
        <w:jc w:val="both"/>
        <w:rPr>
          <w:rFonts w:cstheme="minorHAnsi"/>
          <w:lang w:val="ca-ES-valencia"/>
        </w:rPr>
      </w:pPr>
    </w:p>
    <w:p w14:paraId="0B4CA992" w14:textId="77777777" w:rsidR="0049349B" w:rsidRDefault="006C3331">
      <w:pPr>
        <w:pStyle w:val="Prrafodelista"/>
        <w:numPr>
          <w:ilvl w:val="0"/>
          <w:numId w:val="1"/>
        </w:numPr>
        <w:spacing w:after="0" w:line="240" w:lineRule="auto"/>
        <w:jc w:val="both"/>
        <w:rPr>
          <w:rFonts w:cstheme="minorHAnsi"/>
          <w:lang w:val="ca-ES-valencia"/>
        </w:rPr>
      </w:pPr>
      <w:r>
        <w:rPr>
          <w:rFonts w:cstheme="minorHAnsi"/>
          <w:lang w:val="ca-ES-valencia"/>
        </w:rPr>
        <w:t>En el cas que la persona o entitat perceptora de l'ajuda siga una persona jurídica, aquesta haurà d'estar donada d'alta en el cens d'acti</w:t>
      </w:r>
      <w:r>
        <w:rPr>
          <w:rFonts w:cstheme="minorHAnsi"/>
          <w:lang w:val="ca-ES-valencia"/>
        </w:rPr>
        <w:t>vitats econòmiques de l'Agència Estatal de l'Administració Tributària a la data anteriorment indicada.</w:t>
      </w:r>
    </w:p>
    <w:p w14:paraId="1711F074" w14:textId="77777777" w:rsidR="0049349B" w:rsidRDefault="0049349B">
      <w:pPr>
        <w:spacing w:after="0" w:line="240" w:lineRule="auto"/>
        <w:jc w:val="both"/>
        <w:rPr>
          <w:rFonts w:cstheme="minorHAnsi"/>
          <w:lang w:val="ca-ES-valencia"/>
        </w:rPr>
      </w:pPr>
    </w:p>
    <w:p w14:paraId="26423E46" w14:textId="77777777" w:rsidR="0049349B" w:rsidRDefault="006C3331">
      <w:pPr>
        <w:spacing w:after="0" w:line="240" w:lineRule="auto"/>
        <w:jc w:val="both"/>
        <w:rPr>
          <w:rFonts w:cstheme="minorHAnsi"/>
          <w:lang w:val="ca-ES-valencia"/>
        </w:rPr>
      </w:pPr>
      <w:r>
        <w:rPr>
          <w:rFonts w:cstheme="minorHAnsi"/>
          <w:lang w:val="ca-ES-valencia"/>
        </w:rPr>
        <w:t>c) Facilitar totes les dades i la informació, en qüestions relacionades amb l'ajuda concedida, que li siguen requerides per Turisme Comunitat Valenciana</w:t>
      </w:r>
      <w:r>
        <w:rPr>
          <w:rFonts w:cstheme="minorHAnsi"/>
          <w:lang w:val="ca-ES-valencia"/>
        </w:rPr>
        <w:t>.</w:t>
      </w:r>
    </w:p>
    <w:p w14:paraId="565BDCBE" w14:textId="77777777" w:rsidR="0049349B" w:rsidRDefault="0049349B">
      <w:pPr>
        <w:spacing w:after="0" w:line="240" w:lineRule="auto"/>
        <w:jc w:val="both"/>
        <w:rPr>
          <w:rFonts w:cstheme="minorHAnsi"/>
          <w:lang w:val="ca-ES-valencia"/>
        </w:rPr>
      </w:pPr>
    </w:p>
    <w:p w14:paraId="1D3052A5" w14:textId="77777777" w:rsidR="0049349B" w:rsidRDefault="006C3331">
      <w:pPr>
        <w:spacing w:after="0" w:line="240" w:lineRule="auto"/>
        <w:jc w:val="both"/>
        <w:rPr>
          <w:rFonts w:cstheme="minorHAnsi"/>
          <w:lang w:val="ca-ES-valencia"/>
        </w:rPr>
      </w:pPr>
      <w:r>
        <w:rPr>
          <w:rFonts w:cstheme="minorHAnsi"/>
          <w:lang w:val="ca-ES-valencia"/>
        </w:rPr>
        <w:t>d) Comunicar a Turisme Comunitat Valenciana la sol·licitud o obtenció d'altres ajudes per a la mateixa finalitat.</w:t>
      </w:r>
    </w:p>
    <w:p w14:paraId="61DF53D0" w14:textId="77777777" w:rsidR="0049349B" w:rsidRDefault="0049349B">
      <w:pPr>
        <w:spacing w:after="0" w:line="240" w:lineRule="auto"/>
        <w:jc w:val="both"/>
        <w:rPr>
          <w:rFonts w:cstheme="minorHAnsi"/>
          <w:lang w:val="ca-ES-valencia"/>
        </w:rPr>
      </w:pPr>
    </w:p>
    <w:p w14:paraId="4F9F4487" w14:textId="77777777" w:rsidR="0049349B" w:rsidRDefault="006C3331">
      <w:pPr>
        <w:jc w:val="both"/>
        <w:rPr>
          <w:rFonts w:cstheme="minorHAnsi"/>
          <w:lang w:val="ca-ES-valencia"/>
        </w:rPr>
      </w:pPr>
      <w:r>
        <w:rPr>
          <w:rFonts w:cstheme="minorHAnsi"/>
          <w:lang w:val="ca-ES-valencia"/>
        </w:rPr>
        <w:t>e)</w:t>
      </w:r>
      <w:r>
        <w:rPr>
          <w:lang w:val="ca-ES-valencia"/>
        </w:rPr>
        <w:t xml:space="preserve"> </w:t>
      </w:r>
      <w:r>
        <w:rPr>
          <w:rFonts w:cstheme="minorHAnsi"/>
          <w:lang w:val="ca-ES-valencia"/>
        </w:rPr>
        <w:t xml:space="preserve">Complir les obligacions de transparència establides en la legislació bàsica, de conformitat amb el que es disposa en l'article 4 de la </w:t>
      </w:r>
      <w:r>
        <w:rPr>
          <w:rFonts w:cstheme="minorHAnsi"/>
          <w:lang w:val="ca-ES-valencia"/>
        </w:rPr>
        <w:t>Llei 1/2022, de 13 d'abril, de transparència i bon govern de la Comunitat Valenciana, en cas d'haver percebut durant un any ajudes o subvencions públiques en una quantia superior a 50.000 euros, i caldrà fer l'adequada publicitat a aquesta, indicant almeny</w:t>
      </w:r>
      <w:r>
        <w:rPr>
          <w:rFonts w:cstheme="minorHAnsi"/>
          <w:lang w:val="ca-ES-valencia"/>
        </w:rPr>
        <w:t xml:space="preserve">s l'entitat pública </w:t>
      </w:r>
      <w:proofErr w:type="spellStart"/>
      <w:r>
        <w:rPr>
          <w:rFonts w:cstheme="minorHAnsi"/>
          <w:lang w:val="ca-ES-valencia"/>
        </w:rPr>
        <w:t>concedent</w:t>
      </w:r>
      <w:proofErr w:type="spellEnd"/>
      <w:r>
        <w:rPr>
          <w:rFonts w:cstheme="minorHAnsi"/>
          <w:lang w:val="ca-ES-valencia"/>
        </w:rPr>
        <w:t xml:space="preserve">, l'import rebut i el programa, activitat, inversió o actuació subvencionat. </w:t>
      </w:r>
    </w:p>
    <w:p w14:paraId="2C14D373" w14:textId="77777777" w:rsidR="0049349B" w:rsidRDefault="006C3331">
      <w:pPr>
        <w:spacing w:after="0" w:line="240" w:lineRule="auto"/>
        <w:jc w:val="both"/>
        <w:rPr>
          <w:rFonts w:cstheme="minorHAnsi"/>
          <w:lang w:val="ca-ES-valencia"/>
        </w:rPr>
      </w:pPr>
      <w:r>
        <w:rPr>
          <w:rFonts w:cstheme="minorHAnsi"/>
          <w:lang w:val="ca-ES-valencia"/>
        </w:rPr>
        <w:t>f) Sotmetre's a les actuacions de control financer previstes en els articles 113 i següents de la Llei 1/2015, de 6 de febrer, de la Generalitat, i e</w:t>
      </w:r>
      <w:r>
        <w:rPr>
          <w:rFonts w:cstheme="minorHAnsi"/>
          <w:lang w:val="ca-ES-valencia"/>
        </w:rPr>
        <w:t>n els articles 44 i següents de la Llei 38/2003, de 17 de novembre, general de subvencions, així com les que puguen dur a terme la Generalitat i altres òrgans de control.</w:t>
      </w:r>
    </w:p>
    <w:p w14:paraId="3600A58A" w14:textId="77777777" w:rsidR="0049349B" w:rsidRDefault="0049349B">
      <w:pPr>
        <w:spacing w:after="0" w:line="240" w:lineRule="auto"/>
        <w:jc w:val="both"/>
        <w:rPr>
          <w:rFonts w:cstheme="minorHAnsi"/>
          <w:lang w:val="ca-ES-valencia"/>
        </w:rPr>
      </w:pPr>
    </w:p>
    <w:p w14:paraId="51DB72E7" w14:textId="77777777" w:rsidR="0049349B" w:rsidRDefault="006C3331">
      <w:pPr>
        <w:spacing w:after="0" w:line="240" w:lineRule="auto"/>
        <w:jc w:val="both"/>
        <w:rPr>
          <w:color w:val="000000"/>
          <w:lang w:val="ca-ES-valencia"/>
        </w:rPr>
      </w:pPr>
      <w:r>
        <w:rPr>
          <w:rFonts w:cstheme="minorHAnsi"/>
          <w:b/>
          <w:bCs/>
          <w:color w:val="000000"/>
          <w:lang w:val="ca-ES-valencia"/>
        </w:rPr>
        <w:t>Quinzena. Control i reintegrament de subvencions.</w:t>
      </w:r>
    </w:p>
    <w:p w14:paraId="6AD3E49A" w14:textId="77777777" w:rsidR="0049349B" w:rsidRDefault="0049349B">
      <w:pPr>
        <w:spacing w:after="0" w:line="240" w:lineRule="auto"/>
        <w:jc w:val="both"/>
        <w:rPr>
          <w:rFonts w:cstheme="minorHAnsi"/>
          <w:b/>
          <w:bCs/>
          <w:lang w:val="ca-ES-valencia"/>
        </w:rPr>
      </w:pPr>
    </w:p>
    <w:p w14:paraId="5DF5DC3C" w14:textId="77777777" w:rsidR="0049349B" w:rsidRDefault="006C3331">
      <w:pPr>
        <w:spacing w:after="0" w:line="240" w:lineRule="auto"/>
        <w:jc w:val="both"/>
        <w:rPr>
          <w:rFonts w:cstheme="minorHAnsi"/>
          <w:lang w:val="ca-ES-valencia"/>
        </w:rPr>
      </w:pPr>
      <w:r>
        <w:rPr>
          <w:rFonts w:cstheme="minorHAnsi"/>
          <w:lang w:val="ca-ES-valencia"/>
        </w:rPr>
        <w:t>1. El falsejament o l'ocultació d</w:t>
      </w:r>
      <w:r>
        <w:rPr>
          <w:rFonts w:cstheme="minorHAnsi"/>
          <w:lang w:val="ca-ES-valencia"/>
        </w:rPr>
        <w:t xml:space="preserve">e dades i documents que afecten substancialment la concessió i lliurament de fons públics donarà lloc a l'exigència de responsabilitats tant en l'ordre administratiu com en el jurisdiccional competent. </w:t>
      </w:r>
    </w:p>
    <w:p w14:paraId="3C0EC00A" w14:textId="77777777" w:rsidR="0049349B" w:rsidRDefault="0049349B">
      <w:pPr>
        <w:spacing w:after="0" w:line="240" w:lineRule="auto"/>
        <w:jc w:val="both"/>
        <w:rPr>
          <w:rFonts w:cstheme="minorHAnsi"/>
          <w:lang w:val="ca-ES-valencia"/>
        </w:rPr>
      </w:pPr>
    </w:p>
    <w:p w14:paraId="1CEA1C19" w14:textId="77777777" w:rsidR="0049349B" w:rsidRDefault="006C3331">
      <w:pPr>
        <w:spacing w:after="0" w:line="240" w:lineRule="auto"/>
        <w:jc w:val="both"/>
        <w:rPr>
          <w:rFonts w:cstheme="minorHAnsi"/>
          <w:lang w:val="ca-ES-valencia"/>
        </w:rPr>
      </w:pPr>
      <w:r>
        <w:rPr>
          <w:rFonts w:cstheme="minorHAnsi"/>
          <w:lang w:val="ca-ES-valencia"/>
        </w:rPr>
        <w:t>2. De conformitat amb l'article 72.2 de la Llei 1/20</w:t>
      </w:r>
      <w:r>
        <w:rPr>
          <w:rFonts w:cstheme="minorHAnsi"/>
          <w:lang w:val="ca-ES-valencia"/>
        </w:rPr>
        <w:t xml:space="preserve">22, de 13 d'abril, de transparència i bon govern de la Comunitat Valenciana, també serà procedent el reintegrament total o parcial de la subvenció concedida segons el règim sancionador previst en aquesta mateixa llei. </w:t>
      </w:r>
    </w:p>
    <w:p w14:paraId="5C44A41A" w14:textId="77777777" w:rsidR="0049349B" w:rsidRDefault="0049349B">
      <w:pPr>
        <w:spacing w:after="0" w:line="240" w:lineRule="auto"/>
        <w:jc w:val="both"/>
        <w:rPr>
          <w:rFonts w:cstheme="minorHAnsi"/>
          <w:lang w:val="ca-ES-valencia"/>
        </w:rPr>
      </w:pPr>
    </w:p>
    <w:p w14:paraId="50585C0D" w14:textId="77777777" w:rsidR="0049349B" w:rsidRDefault="006C3331">
      <w:pPr>
        <w:spacing w:after="0" w:line="240" w:lineRule="auto"/>
        <w:jc w:val="both"/>
        <w:rPr>
          <w:rFonts w:cstheme="minorHAnsi"/>
          <w:lang w:val="ca-ES-valencia"/>
        </w:rPr>
      </w:pPr>
      <w:r>
        <w:rPr>
          <w:rFonts w:cstheme="minorHAnsi"/>
          <w:lang w:val="ca-ES-valencia"/>
        </w:rPr>
        <w:t xml:space="preserve">3. Donaran lloc a </w:t>
      </w:r>
      <w:r>
        <w:rPr>
          <w:rFonts w:cstheme="minorHAnsi"/>
          <w:lang w:val="ca-ES-valencia"/>
        </w:rPr>
        <w:t>l'obligació de reintegrar, totalment o parcialment, les quantitats percebudes, així com l'exigència de l'interés de demora des de la data del pagament de la subvenció fins que s'acorde la procedència del reintegrament d'aquesta, els casos contemplats en l'</w:t>
      </w:r>
      <w:r>
        <w:rPr>
          <w:rFonts w:cstheme="minorHAnsi"/>
          <w:lang w:val="ca-ES-valencia"/>
        </w:rPr>
        <w:t>article 37 de la Llei 38/2003, de 17 de novembre, general de subvencions. En particular procedirà el reintegrament total de l'ajuda en el supòsit de falsedat de les declaracions responsables presentades.</w:t>
      </w:r>
    </w:p>
    <w:p w14:paraId="68D03A0F" w14:textId="77777777" w:rsidR="0049349B" w:rsidRDefault="0049349B">
      <w:pPr>
        <w:spacing w:after="0" w:line="240" w:lineRule="auto"/>
        <w:jc w:val="both"/>
        <w:rPr>
          <w:rFonts w:cstheme="minorHAnsi"/>
          <w:lang w:val="ca-ES-valencia"/>
        </w:rPr>
      </w:pPr>
    </w:p>
    <w:p w14:paraId="17503B67" w14:textId="77777777" w:rsidR="0049349B" w:rsidRDefault="0049349B">
      <w:pPr>
        <w:spacing w:after="0" w:line="240" w:lineRule="auto"/>
        <w:jc w:val="both"/>
        <w:rPr>
          <w:rFonts w:cstheme="minorHAnsi"/>
          <w:lang w:val="ca-ES-valencia"/>
        </w:rPr>
      </w:pPr>
    </w:p>
    <w:p w14:paraId="7C038BBF" w14:textId="77777777" w:rsidR="0049349B" w:rsidRDefault="0049349B">
      <w:pPr>
        <w:spacing w:after="0" w:line="240" w:lineRule="auto"/>
        <w:jc w:val="both"/>
        <w:rPr>
          <w:rFonts w:cstheme="minorHAnsi"/>
          <w:lang w:val="ca-ES-valencia"/>
        </w:rPr>
      </w:pPr>
    </w:p>
    <w:p w14:paraId="2F151A78" w14:textId="77777777" w:rsidR="0049349B" w:rsidRDefault="006C3331">
      <w:pPr>
        <w:spacing w:after="0" w:line="240" w:lineRule="auto"/>
        <w:jc w:val="both"/>
        <w:rPr>
          <w:rFonts w:cstheme="minorHAnsi"/>
          <w:lang w:val="ca-ES-valencia"/>
        </w:rPr>
      </w:pPr>
      <w:r>
        <w:rPr>
          <w:rFonts w:cstheme="minorHAnsi"/>
          <w:lang w:val="ca-ES-valencia"/>
        </w:rPr>
        <w:t>4. El que es disposa en els apartats anteriors se</w:t>
      </w:r>
      <w:r>
        <w:rPr>
          <w:rFonts w:cstheme="minorHAnsi"/>
          <w:lang w:val="ca-ES-valencia"/>
        </w:rPr>
        <w:t>rà aplicable sense perjudici de la possible qualificació dels fets com a infracció administrativa i incoació del procediment sancionador, d'acord amb els articles 173 i següents de la Llei 1/2015, de 6 de febrer, de la Generalitat.</w:t>
      </w:r>
    </w:p>
    <w:p w14:paraId="57A53FA4" w14:textId="77777777" w:rsidR="0049349B" w:rsidRDefault="0049349B">
      <w:pPr>
        <w:spacing w:after="0" w:line="240" w:lineRule="auto"/>
        <w:jc w:val="both"/>
        <w:rPr>
          <w:rFonts w:cstheme="minorHAnsi"/>
          <w:lang w:val="ca-ES-valencia"/>
        </w:rPr>
      </w:pPr>
    </w:p>
    <w:p w14:paraId="79874C71" w14:textId="77777777" w:rsidR="0049349B" w:rsidRDefault="006C3331">
      <w:pPr>
        <w:spacing w:after="0" w:line="240" w:lineRule="auto"/>
        <w:jc w:val="both"/>
        <w:rPr>
          <w:color w:val="000000"/>
          <w:lang w:val="ca-ES-valencia"/>
        </w:rPr>
      </w:pPr>
      <w:r>
        <w:rPr>
          <w:rFonts w:cstheme="minorHAnsi"/>
          <w:b/>
          <w:bCs/>
          <w:color w:val="000000"/>
          <w:lang w:val="ca-ES-valencia"/>
        </w:rPr>
        <w:t>Setzena. Protecció de d</w:t>
      </w:r>
      <w:r>
        <w:rPr>
          <w:rFonts w:cstheme="minorHAnsi"/>
          <w:b/>
          <w:bCs/>
          <w:color w:val="000000"/>
          <w:lang w:val="ca-ES-valencia"/>
        </w:rPr>
        <w:t>ades.</w:t>
      </w:r>
    </w:p>
    <w:p w14:paraId="568C9165" w14:textId="77777777" w:rsidR="0049349B" w:rsidRDefault="0049349B">
      <w:pPr>
        <w:pStyle w:val="Standard0"/>
        <w:snapToGrid w:val="0"/>
        <w:jc w:val="both"/>
        <w:rPr>
          <w:rStyle w:val="Fuentedeprrafopredeter1"/>
          <w:rFonts w:ascii="Arial" w:eastAsia="Times New Roman" w:hAnsi="Arial" w:cs="Arial"/>
          <w:sz w:val="20"/>
          <w:szCs w:val="20"/>
          <w:lang w:val="ca-ES-valencia"/>
        </w:rPr>
      </w:pPr>
    </w:p>
    <w:p w14:paraId="69B2C3C1" w14:textId="77777777" w:rsidR="0049349B" w:rsidRDefault="006C3331">
      <w:pPr>
        <w:jc w:val="both"/>
        <w:rPr>
          <w:rFonts w:cstheme="minorHAnsi"/>
          <w:lang w:val="ca-ES-valencia"/>
        </w:rPr>
      </w:pPr>
      <w:r>
        <w:rPr>
          <w:rFonts w:cstheme="minorHAnsi"/>
          <w:lang w:val="ca-ES-valencia"/>
        </w:rPr>
        <w:t xml:space="preserve">1. La presentació d'una sol·licitud d'ajudes a aquesta convocatòria comporta el tractament de dades de caràcter personal en el marc del que es disposa en el Reglament (UE) 2016/679 del Parlament Europeu i del Consell, de 27 d'abril de 2016, relatiu </w:t>
      </w:r>
      <w:r>
        <w:rPr>
          <w:rFonts w:cstheme="minorHAnsi"/>
          <w:lang w:val="ca-ES-valencia"/>
        </w:rPr>
        <w:t xml:space="preserve">a la protecció de les persones físiques pel que fa al tractament de dades personals i a la lliure circulació d'aquestes dades, i en la Llei orgànica 3/2018, de 5 de desembre, de protecció de dades personals i garantia dels drets digitals. </w:t>
      </w:r>
    </w:p>
    <w:p w14:paraId="0A0CAAD1" w14:textId="77777777" w:rsidR="0049349B" w:rsidRDefault="0049349B">
      <w:pPr>
        <w:jc w:val="both"/>
        <w:rPr>
          <w:rFonts w:cstheme="minorHAnsi"/>
          <w:lang w:val="ca-ES-valencia"/>
        </w:rPr>
      </w:pPr>
    </w:p>
    <w:p w14:paraId="2301D664" w14:textId="77777777" w:rsidR="0049349B" w:rsidRDefault="0049349B">
      <w:pPr>
        <w:jc w:val="both"/>
        <w:rPr>
          <w:rFonts w:cstheme="minorHAnsi"/>
          <w:lang w:val="ca-ES-valencia"/>
        </w:rPr>
      </w:pPr>
    </w:p>
    <w:p w14:paraId="188A723A" w14:textId="77777777" w:rsidR="0049349B" w:rsidRDefault="006C3331">
      <w:pPr>
        <w:jc w:val="both"/>
        <w:rPr>
          <w:rFonts w:cstheme="minorHAnsi"/>
          <w:lang w:val="ca-ES-valencia"/>
        </w:rPr>
      </w:pPr>
      <w:r>
        <w:rPr>
          <w:rFonts w:cstheme="minorHAnsi"/>
          <w:lang w:val="ca-ES-valencia"/>
        </w:rPr>
        <w:t xml:space="preserve">De </w:t>
      </w:r>
      <w:r>
        <w:rPr>
          <w:rFonts w:cstheme="minorHAnsi"/>
          <w:lang w:val="ca-ES-valencia"/>
        </w:rPr>
        <w:t>conformitat amb el Reglament General de Protecció de Dades, les dades de caràcter personal proporcionades per a la tramitació de la sol·licitud d'ajudes seran tractades per Turisme Comunitat Valenciana.</w:t>
      </w:r>
    </w:p>
    <w:p w14:paraId="124CE1E1" w14:textId="77777777" w:rsidR="0049349B" w:rsidRDefault="006C3331">
      <w:pPr>
        <w:jc w:val="both"/>
        <w:rPr>
          <w:rFonts w:cstheme="minorHAnsi"/>
          <w:lang w:val="ca-ES-valencia"/>
        </w:rPr>
      </w:pPr>
      <w:r>
        <w:rPr>
          <w:rFonts w:cstheme="minorHAnsi"/>
          <w:lang w:val="ca-ES-valencia"/>
        </w:rPr>
        <w:t xml:space="preserve">2. La informació relativa al tractament de les dades </w:t>
      </w:r>
      <w:r>
        <w:rPr>
          <w:rFonts w:cstheme="minorHAnsi"/>
          <w:lang w:val="ca-ES-valencia"/>
        </w:rPr>
        <w:t>de caràcter personal es troba disponible en l'apartat de protecció de dades de la web institucional de Turisme Comunitat Valenciana, en la següent adreça electrònica:</w:t>
      </w:r>
    </w:p>
    <w:p w14:paraId="2A82412B" w14:textId="77777777" w:rsidR="0049349B" w:rsidRDefault="006C3331">
      <w:pPr>
        <w:pStyle w:val="NormalWeb"/>
        <w:spacing w:before="280" w:after="0"/>
        <w:jc w:val="both"/>
        <w:rPr>
          <w:rStyle w:val="EnlacedeInternet"/>
          <w:rFonts w:asciiTheme="minorHAnsi" w:hAnsiTheme="minorHAnsi" w:cstheme="minorHAnsi"/>
          <w:sz w:val="22"/>
          <w:szCs w:val="22"/>
          <w:highlight w:val="yellow"/>
          <w:lang w:val="ca-ES-valencia" w:eastAsia="en-US"/>
        </w:rPr>
      </w:pPr>
      <w:hyperlink r:id="rId9">
        <w:r>
          <w:rPr>
            <w:rStyle w:val="EnlacedeInternet"/>
            <w:rFonts w:asciiTheme="minorHAnsi" w:hAnsiTheme="minorHAnsi" w:cstheme="minorHAnsi"/>
            <w:sz w:val="22"/>
            <w:szCs w:val="22"/>
            <w:highlight w:val="yellow"/>
            <w:lang w:val="ca-ES-valencia" w:eastAsia="en-US"/>
          </w:rPr>
          <w:t>http://www.turisme.gva.es/opencms/opencms/turisme/va/contents/conselleria/proteccion_datos/proteccion_de_datos.html?tam=&amp;menu_id= 9</w:t>
        </w:r>
      </w:hyperlink>
    </w:p>
    <w:p w14:paraId="620ACC96" w14:textId="77777777" w:rsidR="0049349B" w:rsidRDefault="006C3331">
      <w:pPr>
        <w:jc w:val="both"/>
        <w:rPr>
          <w:rFonts w:cstheme="minorHAnsi"/>
          <w:lang w:val="ca-ES-valencia"/>
        </w:rPr>
      </w:pPr>
      <w:r>
        <w:rPr>
          <w:rFonts w:cstheme="minorHAnsi"/>
          <w:lang w:val="ca-ES-valencia"/>
        </w:rPr>
        <w:t>3. En concret, la informació bàsica del registre d'activitat d</w:t>
      </w:r>
      <w:r>
        <w:rPr>
          <w:rFonts w:cstheme="minorHAnsi"/>
          <w:lang w:val="ca-ES-valencia"/>
        </w:rPr>
        <w:t>el tractament és la següent:</w:t>
      </w:r>
    </w:p>
    <w:p w14:paraId="535778A6" w14:textId="77777777" w:rsidR="0049349B" w:rsidRDefault="006C3331">
      <w:pPr>
        <w:pStyle w:val="Prrafodelista"/>
        <w:numPr>
          <w:ilvl w:val="0"/>
          <w:numId w:val="3"/>
        </w:numPr>
        <w:spacing w:after="0"/>
        <w:jc w:val="both"/>
        <w:rPr>
          <w:rFonts w:cstheme="minorHAnsi"/>
          <w:lang w:val="ca-ES-valencia"/>
        </w:rPr>
      </w:pPr>
      <w:r>
        <w:rPr>
          <w:rFonts w:cstheme="minorHAnsi"/>
          <w:lang w:val="ca-ES-valencia"/>
        </w:rPr>
        <w:t>Nom del tractament: Programa AJUDES DIRECTES INCENDIS ESTIU 2022</w:t>
      </w:r>
    </w:p>
    <w:p w14:paraId="5DBC5032" w14:textId="77777777" w:rsidR="0049349B" w:rsidRDefault="006C3331">
      <w:pPr>
        <w:pStyle w:val="Prrafodelista"/>
        <w:numPr>
          <w:ilvl w:val="0"/>
          <w:numId w:val="3"/>
        </w:numPr>
        <w:spacing w:after="0"/>
        <w:jc w:val="both"/>
        <w:rPr>
          <w:rFonts w:cstheme="minorHAnsi"/>
          <w:lang w:val="ca-ES-valencia"/>
        </w:rPr>
      </w:pPr>
      <w:r>
        <w:rPr>
          <w:rFonts w:cstheme="minorHAnsi"/>
          <w:lang w:val="ca-ES-valencia"/>
        </w:rPr>
        <w:t>Identitat del responsable del tractament: Turisme Comunitat Valenciana.</w:t>
      </w:r>
    </w:p>
    <w:p w14:paraId="1C5D6A7A" w14:textId="77777777" w:rsidR="0049349B" w:rsidRDefault="006C3331">
      <w:pPr>
        <w:pStyle w:val="Prrafodelista"/>
        <w:numPr>
          <w:ilvl w:val="0"/>
          <w:numId w:val="3"/>
        </w:numPr>
        <w:spacing w:after="0"/>
        <w:jc w:val="both"/>
        <w:rPr>
          <w:rFonts w:cstheme="minorHAnsi"/>
          <w:lang w:val="ca-ES-valencia"/>
        </w:rPr>
      </w:pPr>
      <w:r>
        <w:rPr>
          <w:rFonts w:cstheme="minorHAnsi"/>
          <w:lang w:val="ca-ES-valencia"/>
        </w:rPr>
        <w:t>Finalitat del tractament: Gestionar les ajudes de concessió directa del referit programa.</w:t>
      </w:r>
    </w:p>
    <w:p w14:paraId="46CA9BC4" w14:textId="77777777" w:rsidR="0049349B" w:rsidRDefault="006C3331">
      <w:pPr>
        <w:pStyle w:val="NormalWeb"/>
        <w:spacing w:before="280" w:after="0"/>
        <w:jc w:val="both"/>
        <w:rPr>
          <w:rFonts w:asciiTheme="minorHAnsi" w:hAnsiTheme="minorHAnsi" w:cstheme="minorHAnsi"/>
          <w:color w:val="000000"/>
          <w:sz w:val="22"/>
          <w:szCs w:val="22"/>
          <w:lang w:val="ca-ES-valencia"/>
        </w:rPr>
      </w:pPr>
      <w:r>
        <w:rPr>
          <w:rStyle w:val="Fuentedeprrafopredeter1"/>
          <w:rFonts w:asciiTheme="minorHAnsi" w:hAnsiTheme="minorHAnsi" w:cstheme="minorHAnsi"/>
          <w:color w:val="000000"/>
          <w:sz w:val="22"/>
          <w:szCs w:val="22"/>
          <w:lang w:val="ca-ES-valencia" w:eastAsia="zh-CN"/>
        </w:rPr>
        <w:t xml:space="preserve">4. </w:t>
      </w:r>
      <w:r>
        <w:rPr>
          <w:rFonts w:asciiTheme="minorHAnsi" w:hAnsiTheme="minorHAnsi" w:cstheme="minorHAnsi"/>
          <w:color w:val="000000"/>
          <w:sz w:val="22"/>
          <w:szCs w:val="22"/>
          <w:lang w:val="ca-ES-valencia" w:eastAsia="zh-CN"/>
        </w:rPr>
        <w:t>Quant als drets en matèria de dades de caràcter personal, podran exercitar-se els drets d'accés, rectificació, cancel·lació, oposició, supressió, portabilitat i limitació del tractament davant Turisme Comunitat Valenciana dirigint-se per escrit a l'adre</w:t>
      </w:r>
      <w:r>
        <w:rPr>
          <w:rFonts w:asciiTheme="minorHAnsi" w:hAnsiTheme="minorHAnsi" w:cstheme="minorHAnsi"/>
          <w:color w:val="000000"/>
          <w:sz w:val="22"/>
          <w:szCs w:val="22"/>
          <w:lang w:val="ca-ES-valencia" w:eastAsia="zh-CN"/>
        </w:rPr>
        <w:t>ça de correu</w:t>
      </w:r>
      <w:r>
        <w:rPr>
          <w:rFonts w:asciiTheme="minorHAnsi" w:hAnsiTheme="minorHAnsi" w:cstheme="minorHAnsi"/>
          <w:color w:val="000000"/>
          <w:sz w:val="22"/>
          <w:szCs w:val="22"/>
          <w:lang w:val="ca-ES-valencia"/>
        </w:rPr>
        <w:t>:</w:t>
      </w:r>
    </w:p>
    <w:p w14:paraId="65C6990D" w14:textId="77777777" w:rsidR="0049349B" w:rsidRDefault="006C3331">
      <w:pPr>
        <w:pStyle w:val="NormalWeb"/>
        <w:spacing w:before="280" w:after="0"/>
        <w:jc w:val="both"/>
        <w:rPr>
          <w:rFonts w:asciiTheme="minorHAnsi" w:hAnsiTheme="minorHAnsi" w:cstheme="minorHAnsi"/>
          <w:color w:val="000000"/>
          <w:sz w:val="22"/>
          <w:szCs w:val="22"/>
          <w:lang w:val="ca-ES-valencia" w:eastAsia="zh-CN"/>
        </w:rPr>
      </w:pPr>
      <w:hyperlink r:id="rId10">
        <w:r>
          <w:rPr>
            <w:rStyle w:val="EnlacedeInternet"/>
            <w:rFonts w:asciiTheme="minorHAnsi" w:hAnsiTheme="minorHAnsi" w:cstheme="minorHAnsi"/>
            <w:sz w:val="22"/>
            <w:szCs w:val="22"/>
            <w:highlight w:val="yellow"/>
            <w:lang w:val="ca-ES-valencia" w:eastAsia="en-US"/>
          </w:rPr>
          <w:t>incendios2022_rgpd@turismecv.es</w:t>
        </w:r>
      </w:hyperlink>
      <w:r>
        <w:rPr>
          <w:rStyle w:val="EnlacedeInternet"/>
          <w:rFonts w:asciiTheme="minorHAnsi" w:hAnsiTheme="minorHAnsi" w:cstheme="minorHAnsi"/>
          <w:sz w:val="22"/>
          <w:szCs w:val="22"/>
          <w:highlight w:val="yellow"/>
          <w:lang w:val="ca-ES-valencia" w:eastAsia="en-US"/>
        </w:rPr>
        <w:t xml:space="preserve"> </w:t>
      </w:r>
      <w:r>
        <w:rPr>
          <w:rFonts w:asciiTheme="minorHAnsi" w:hAnsiTheme="minorHAnsi" w:cstheme="minorHAnsi"/>
          <w:color w:val="000000"/>
          <w:sz w:val="22"/>
          <w:szCs w:val="22"/>
          <w:lang w:val="ca-ES-valencia" w:eastAsia="zh-CN"/>
        </w:rPr>
        <w:t xml:space="preserve"> </w:t>
      </w:r>
    </w:p>
    <w:p w14:paraId="0EEA6250" w14:textId="77777777" w:rsidR="0049349B" w:rsidRDefault="006C3331">
      <w:pPr>
        <w:pStyle w:val="NormalWeb"/>
        <w:spacing w:before="280" w:after="0"/>
        <w:jc w:val="both"/>
        <w:rPr>
          <w:rStyle w:val="EnlacedeInternet"/>
          <w:rFonts w:asciiTheme="minorHAnsi" w:hAnsiTheme="minorHAnsi" w:cstheme="minorHAnsi"/>
          <w:sz w:val="22"/>
          <w:szCs w:val="22"/>
          <w:highlight w:val="yellow"/>
          <w:lang w:val="ca-ES-valencia" w:eastAsia="en-US"/>
        </w:rPr>
      </w:pPr>
      <w:r>
        <w:rPr>
          <w:rFonts w:asciiTheme="minorHAnsi" w:hAnsiTheme="minorHAnsi" w:cstheme="minorHAnsi"/>
          <w:color w:val="000000"/>
          <w:sz w:val="22"/>
          <w:szCs w:val="22"/>
          <w:lang w:val="ca-ES-valencia" w:eastAsia="zh-CN"/>
        </w:rPr>
        <w:t>o bé de manera presencial o telemàtica accedint a l'enllaç següent:</w:t>
      </w:r>
      <w:r>
        <w:rPr>
          <w:rStyle w:val="EnlacedeInternet"/>
          <w:rFonts w:asciiTheme="minorHAnsi" w:hAnsiTheme="minorHAnsi" w:cstheme="minorHAnsi"/>
          <w:sz w:val="22"/>
          <w:szCs w:val="22"/>
          <w:highlight w:val="yellow"/>
          <w:lang w:val="ca-ES-valencia" w:eastAsia="en-US"/>
        </w:rPr>
        <w:t xml:space="preserve"> </w:t>
      </w:r>
    </w:p>
    <w:p w14:paraId="50CA61B1" w14:textId="77777777" w:rsidR="0049349B" w:rsidRDefault="006C3331">
      <w:pPr>
        <w:pStyle w:val="NormalWeb"/>
        <w:spacing w:before="280" w:after="0"/>
        <w:jc w:val="both"/>
        <w:rPr>
          <w:rStyle w:val="Fuentedeprrafopredeter1"/>
          <w:rFonts w:asciiTheme="minorHAnsi" w:hAnsiTheme="minorHAnsi" w:cstheme="minorHAnsi"/>
          <w:color w:val="0563C1"/>
          <w:sz w:val="22"/>
          <w:szCs w:val="22"/>
          <w:lang w:val="ca-ES-valencia"/>
        </w:rPr>
      </w:pPr>
      <w:hyperlink r:id="rId11">
        <w:r>
          <w:rPr>
            <w:rStyle w:val="EnlacedeInternet"/>
            <w:rFonts w:asciiTheme="minorHAnsi" w:hAnsiTheme="minorHAnsi" w:cstheme="minorHAnsi"/>
            <w:sz w:val="22"/>
            <w:szCs w:val="22"/>
            <w:highlight w:val="yellow"/>
            <w:lang w:val="ca-ES-valencia" w:eastAsia="en-US"/>
          </w:rPr>
          <w:t>http://www.gva.es/va/proc19970</w:t>
        </w:r>
      </w:hyperlink>
    </w:p>
    <w:p w14:paraId="7F1299D7" w14:textId="77777777" w:rsidR="0049349B" w:rsidRDefault="006C3331">
      <w:pPr>
        <w:jc w:val="both"/>
        <w:rPr>
          <w:rStyle w:val="Fuentedeprrafopredeter1"/>
          <w:rFonts w:eastAsia="Times New Roman" w:cstheme="minorHAnsi"/>
          <w:color w:val="FF0000"/>
          <w:lang w:val="ca-ES-valencia"/>
        </w:rPr>
      </w:pPr>
      <w:r>
        <w:rPr>
          <w:rFonts w:cstheme="minorHAnsi"/>
          <w:color w:val="000000"/>
          <w:lang w:val="ca-ES-valencia" w:eastAsia="zh-CN"/>
        </w:rPr>
        <w:t>Així com reclamar, en el seu cas, davant l'autoritat de control en matèria de dades, especialment quan no haja obtingut satisfacció en l'exercici dels seus drets. A aquest efect</w:t>
      </w:r>
      <w:r>
        <w:rPr>
          <w:rFonts w:cstheme="minorHAnsi"/>
          <w:color w:val="000000"/>
          <w:lang w:val="ca-ES-valencia" w:eastAsia="zh-CN"/>
        </w:rPr>
        <w:t>e, es pot accedir a més informació sobre la política de protecció de dades de Turisme Comunitat Valenciana en l'enllaç:</w:t>
      </w:r>
      <w:r>
        <w:rPr>
          <w:rFonts w:cstheme="minorHAnsi"/>
          <w:color w:val="4472C4"/>
          <w:lang w:val="ca-ES-valencia" w:eastAsia="zh-CN"/>
        </w:rPr>
        <w:t xml:space="preserve"> </w:t>
      </w:r>
    </w:p>
    <w:p w14:paraId="07A4C572" w14:textId="77777777" w:rsidR="0049349B" w:rsidRDefault="006C3331">
      <w:pPr>
        <w:rPr>
          <w:rStyle w:val="Fuentedeprrafopredeter1"/>
          <w:rFonts w:eastAsia="Times New Roman" w:cstheme="minorHAnsi"/>
          <w:color w:val="FF0000"/>
          <w:lang w:val="ca-ES-valencia"/>
        </w:rPr>
      </w:pPr>
      <w:hyperlink r:id="rId12">
        <w:r>
          <w:rPr>
            <w:rStyle w:val="EnlacedeInternet"/>
            <w:rFonts w:cstheme="minorHAnsi"/>
            <w:lang w:val="ca-ES-valencia" w:eastAsia="zh-CN"/>
          </w:rPr>
          <w:t>http://www.turisme.gva.es/turisme/va/files/pdf/nformacion_sobre_proteccion_de_datos_tcv.pdf</w:t>
        </w:r>
      </w:hyperlink>
    </w:p>
    <w:p w14:paraId="57374F19" w14:textId="77777777" w:rsidR="0049349B" w:rsidRDefault="006C3331">
      <w:pPr>
        <w:spacing w:after="0" w:line="240" w:lineRule="auto"/>
        <w:jc w:val="both"/>
        <w:rPr>
          <w:rFonts w:cstheme="minorHAnsi"/>
          <w:b/>
          <w:bCs/>
          <w:lang w:val="ca-ES-valencia"/>
        </w:rPr>
      </w:pPr>
      <w:r>
        <w:rPr>
          <w:rFonts w:cstheme="minorHAnsi"/>
          <w:b/>
          <w:bCs/>
          <w:color w:val="000000"/>
          <w:lang w:val="ca-ES-valencia"/>
        </w:rPr>
        <w:t>Dissetena. Potestat de verificaci</w:t>
      </w:r>
      <w:r>
        <w:rPr>
          <w:rFonts w:cstheme="minorHAnsi"/>
          <w:b/>
          <w:bCs/>
          <w:lang w:val="ca-ES-valencia"/>
        </w:rPr>
        <w:t>ó.</w:t>
      </w:r>
    </w:p>
    <w:p w14:paraId="7FE2641F" w14:textId="77777777" w:rsidR="0049349B" w:rsidRDefault="0049349B">
      <w:pPr>
        <w:spacing w:after="0" w:line="240" w:lineRule="auto"/>
        <w:jc w:val="both"/>
        <w:rPr>
          <w:rFonts w:cstheme="minorHAnsi"/>
          <w:lang w:val="ca-ES-valencia"/>
        </w:rPr>
      </w:pPr>
    </w:p>
    <w:p w14:paraId="2B27E4A3" w14:textId="77777777" w:rsidR="0049349B" w:rsidRDefault="006C3331">
      <w:pPr>
        <w:spacing w:after="0" w:line="240" w:lineRule="auto"/>
        <w:jc w:val="both"/>
        <w:rPr>
          <w:rFonts w:cstheme="minorHAnsi"/>
          <w:lang w:val="ca-ES-valencia"/>
        </w:rPr>
      </w:pPr>
      <w:r>
        <w:rPr>
          <w:rFonts w:cstheme="minorHAnsi"/>
          <w:lang w:val="ca-ES-valencia"/>
        </w:rPr>
        <w:t>D'acord amb el que</w:t>
      </w:r>
      <w:r>
        <w:rPr>
          <w:rFonts w:cstheme="minorHAnsi"/>
          <w:lang w:val="ca-ES-valencia"/>
        </w:rPr>
        <w:t xml:space="preserve"> s'estableix en la disposició addicional octava de la Llei orgànica 3/2018, de 5 de desembre, de protecció de dades personals i garantia dels drets digitals i en l'article 4 de la Llei 40/2015, d'1 d'octubre, de règim jurídic del sector públic, l'òrgan ins</w:t>
      </w:r>
      <w:r>
        <w:rPr>
          <w:rFonts w:cstheme="minorHAnsi"/>
          <w:lang w:val="ca-ES-valencia"/>
        </w:rPr>
        <w:t>tructor d'aquestes ajudes podrà verificar aquelles dades manifestades per les persones interessades amb la finalitat de comprovar-ne l'exactitud.</w:t>
      </w:r>
    </w:p>
    <w:p w14:paraId="347AFFEE" w14:textId="77777777" w:rsidR="0049349B" w:rsidRDefault="0049349B">
      <w:pPr>
        <w:spacing w:after="0" w:line="240" w:lineRule="auto"/>
        <w:jc w:val="both"/>
        <w:rPr>
          <w:rFonts w:cstheme="minorHAnsi"/>
          <w:lang w:val="ca-ES-valencia"/>
        </w:rPr>
      </w:pPr>
    </w:p>
    <w:p w14:paraId="6DB92892" w14:textId="77777777" w:rsidR="0049349B" w:rsidRDefault="006C3331">
      <w:pPr>
        <w:spacing w:after="0" w:line="240" w:lineRule="auto"/>
        <w:jc w:val="both"/>
        <w:rPr>
          <w:rFonts w:cstheme="minorHAnsi"/>
          <w:lang w:val="ca-ES-valencia"/>
        </w:rPr>
      </w:pPr>
      <w:r>
        <w:rPr>
          <w:rFonts w:cstheme="minorHAnsi"/>
          <w:lang w:val="ca-ES-valencia"/>
        </w:rPr>
        <w:lastRenderedPageBreak/>
        <w:t xml:space="preserve">La potestat de verificació inclou verificar la identitat de la persona sol·licitant o, si és el cas, del seu </w:t>
      </w:r>
      <w:r>
        <w:rPr>
          <w:rFonts w:cstheme="minorHAnsi"/>
          <w:lang w:val="ca-ES-valencia"/>
        </w:rPr>
        <w:t xml:space="preserve">representant legal i consultar els següents dades que consten en la Base de Dades Nacional de Subvencions (BDNS): les subvencions i ajudes que li han sigut concedides, incloses aquelles a les quals se'ls aplica la regla </w:t>
      </w:r>
      <w:r>
        <w:rPr>
          <w:rFonts w:cstheme="minorHAnsi"/>
          <w:i/>
          <w:iCs/>
          <w:lang w:val="ca-ES-valencia"/>
        </w:rPr>
        <w:t xml:space="preserve">de </w:t>
      </w:r>
      <w:proofErr w:type="spellStart"/>
      <w:r>
        <w:rPr>
          <w:rFonts w:cstheme="minorHAnsi"/>
          <w:i/>
          <w:iCs/>
          <w:lang w:val="ca-ES-valencia"/>
        </w:rPr>
        <w:t>minimis</w:t>
      </w:r>
      <w:proofErr w:type="spellEnd"/>
      <w:r>
        <w:rPr>
          <w:rFonts w:cstheme="minorHAnsi"/>
          <w:lang w:val="ca-ES-valencia"/>
        </w:rPr>
        <w:t>, i que la persona sol·lic</w:t>
      </w:r>
      <w:r>
        <w:rPr>
          <w:rFonts w:cstheme="minorHAnsi"/>
          <w:lang w:val="ca-ES-valencia"/>
        </w:rPr>
        <w:t>itant no està inhabilitada per a percebre subvencions.</w:t>
      </w:r>
    </w:p>
    <w:p w14:paraId="73566471" w14:textId="77777777" w:rsidR="0049349B" w:rsidRDefault="0049349B">
      <w:pPr>
        <w:spacing w:after="0" w:line="240" w:lineRule="auto"/>
        <w:jc w:val="both"/>
        <w:rPr>
          <w:rFonts w:cstheme="minorHAnsi"/>
          <w:lang w:val="ca-ES-valencia"/>
        </w:rPr>
      </w:pPr>
    </w:p>
    <w:p w14:paraId="5458498C" w14:textId="77777777" w:rsidR="0049349B" w:rsidRDefault="0049349B">
      <w:pPr>
        <w:spacing w:after="0" w:line="240" w:lineRule="auto"/>
        <w:jc w:val="both"/>
        <w:rPr>
          <w:color w:val="000000"/>
          <w:lang w:val="ca-ES-valencia"/>
        </w:rPr>
      </w:pPr>
    </w:p>
    <w:p w14:paraId="5A0A5B7F" w14:textId="77777777" w:rsidR="0049349B" w:rsidRDefault="0049349B">
      <w:pPr>
        <w:spacing w:after="0" w:line="240" w:lineRule="auto"/>
        <w:jc w:val="both"/>
        <w:rPr>
          <w:color w:val="000000"/>
          <w:lang w:val="ca-ES-valencia"/>
        </w:rPr>
      </w:pPr>
    </w:p>
    <w:p w14:paraId="5A64F698" w14:textId="77777777" w:rsidR="0049349B" w:rsidRDefault="0049349B">
      <w:pPr>
        <w:spacing w:after="0" w:line="240" w:lineRule="auto"/>
        <w:jc w:val="both"/>
        <w:rPr>
          <w:color w:val="000000"/>
          <w:lang w:val="ca-ES-valencia"/>
        </w:rPr>
      </w:pPr>
    </w:p>
    <w:p w14:paraId="6E550ECA" w14:textId="77777777" w:rsidR="0049349B" w:rsidRDefault="0049349B">
      <w:pPr>
        <w:spacing w:after="0" w:line="240" w:lineRule="auto"/>
        <w:jc w:val="both"/>
        <w:rPr>
          <w:color w:val="000000"/>
          <w:lang w:val="ca-ES-valencia"/>
        </w:rPr>
      </w:pPr>
    </w:p>
    <w:p w14:paraId="502558F6" w14:textId="77777777" w:rsidR="0049349B" w:rsidRDefault="0049349B">
      <w:pPr>
        <w:spacing w:after="0" w:line="240" w:lineRule="auto"/>
        <w:jc w:val="both"/>
        <w:rPr>
          <w:color w:val="000000"/>
          <w:lang w:val="ca-ES-valencia"/>
        </w:rPr>
      </w:pPr>
    </w:p>
    <w:p w14:paraId="43D2BFB1" w14:textId="77777777" w:rsidR="0049349B" w:rsidRDefault="0049349B">
      <w:pPr>
        <w:spacing w:after="0" w:line="240" w:lineRule="auto"/>
        <w:jc w:val="both"/>
        <w:rPr>
          <w:color w:val="000000"/>
          <w:lang w:val="ca-ES-valencia"/>
        </w:rPr>
      </w:pPr>
    </w:p>
    <w:p w14:paraId="0710B97A" w14:textId="77777777" w:rsidR="0049349B" w:rsidRDefault="006C3331">
      <w:pPr>
        <w:spacing w:after="0" w:line="240" w:lineRule="auto"/>
        <w:jc w:val="both"/>
        <w:rPr>
          <w:color w:val="000000"/>
          <w:lang w:val="ca-ES-valencia"/>
        </w:rPr>
      </w:pPr>
      <w:proofErr w:type="spellStart"/>
      <w:r>
        <w:rPr>
          <w:rFonts w:cstheme="minorHAnsi"/>
          <w:b/>
          <w:bCs/>
          <w:color w:val="000000"/>
          <w:lang w:val="ca-ES-valencia"/>
        </w:rPr>
        <w:t>Dihuitena</w:t>
      </w:r>
      <w:proofErr w:type="spellEnd"/>
      <w:r>
        <w:rPr>
          <w:rFonts w:cstheme="minorHAnsi"/>
          <w:b/>
          <w:bCs/>
          <w:color w:val="000000"/>
          <w:lang w:val="ca-ES-valencia"/>
        </w:rPr>
        <w:t>. Incidències després de la concessió de l'ajuda</w:t>
      </w:r>
    </w:p>
    <w:p w14:paraId="27A83E6F" w14:textId="77777777" w:rsidR="0049349B" w:rsidRDefault="0049349B">
      <w:pPr>
        <w:spacing w:after="0" w:line="240" w:lineRule="auto"/>
        <w:jc w:val="both"/>
        <w:rPr>
          <w:rFonts w:cstheme="minorHAnsi"/>
          <w:color w:val="000000"/>
          <w:lang w:val="ca-ES-valencia"/>
        </w:rPr>
      </w:pPr>
    </w:p>
    <w:p w14:paraId="7C6FFC3E" w14:textId="77777777" w:rsidR="0049349B" w:rsidRDefault="006C3331">
      <w:pPr>
        <w:spacing w:after="0" w:line="240" w:lineRule="auto"/>
        <w:jc w:val="both"/>
        <w:rPr>
          <w:color w:val="000000"/>
          <w:lang w:val="ca-ES-valencia"/>
        </w:rPr>
      </w:pPr>
      <w:r>
        <w:rPr>
          <w:rFonts w:cstheme="minorHAnsi"/>
          <w:color w:val="000000"/>
          <w:lang w:val="ca-ES-valencia"/>
        </w:rPr>
        <w:t>Es faculta a la persona titular de la Direcció de Turisme Comunitat Valenciana per a resoldre les incidències de qualsevol naturalesa q</w:t>
      </w:r>
      <w:r>
        <w:rPr>
          <w:rFonts w:cstheme="minorHAnsi"/>
          <w:color w:val="000000"/>
          <w:lang w:val="ca-ES-valencia"/>
        </w:rPr>
        <w:t xml:space="preserve">ue es produïsquen després de la concessió de les ajudes articulades mitjançant </w:t>
      </w:r>
      <w:r>
        <w:rPr>
          <w:rFonts w:eastAsia="Times New Roman" w:cstheme="minorHAnsi"/>
          <w:color w:val="000000"/>
          <w:shd w:val="clear" w:color="auto" w:fill="FFFFFF"/>
          <w:lang w:val="ca-ES-valencia"/>
        </w:rPr>
        <w:t>aquest decret.</w:t>
      </w:r>
    </w:p>
    <w:p w14:paraId="6F2CC125" w14:textId="77777777" w:rsidR="0049349B" w:rsidRDefault="0049349B">
      <w:pPr>
        <w:spacing w:after="0" w:line="240" w:lineRule="auto"/>
        <w:jc w:val="both"/>
        <w:rPr>
          <w:rFonts w:cstheme="minorHAnsi"/>
          <w:lang w:val="ca-ES-valencia"/>
        </w:rPr>
      </w:pPr>
    </w:p>
    <w:p w14:paraId="22FA9491" w14:textId="77777777" w:rsidR="0049349B" w:rsidRDefault="006C3331">
      <w:pPr>
        <w:rPr>
          <w:rFonts w:cstheme="minorHAnsi"/>
          <w:b/>
          <w:bCs/>
          <w:sz w:val="24"/>
          <w:szCs w:val="24"/>
          <w:lang w:val="ca-ES-valencia"/>
        </w:rPr>
      </w:pPr>
      <w:r>
        <w:br w:type="page"/>
      </w:r>
    </w:p>
    <w:p w14:paraId="0222365A" w14:textId="77777777" w:rsidR="0049349B" w:rsidRDefault="0049349B">
      <w:pPr>
        <w:spacing w:after="0" w:line="240" w:lineRule="auto"/>
        <w:jc w:val="center"/>
        <w:rPr>
          <w:rFonts w:cstheme="minorHAnsi"/>
          <w:b/>
          <w:bCs/>
          <w:sz w:val="24"/>
          <w:szCs w:val="24"/>
          <w:lang w:val="ca-ES-valencia"/>
        </w:rPr>
      </w:pPr>
    </w:p>
    <w:p w14:paraId="758BCC98" w14:textId="77777777" w:rsidR="0049349B" w:rsidRDefault="006C3331">
      <w:pPr>
        <w:spacing w:after="0" w:line="240" w:lineRule="auto"/>
        <w:jc w:val="center"/>
        <w:rPr>
          <w:rFonts w:cstheme="minorHAnsi"/>
          <w:b/>
          <w:bCs/>
          <w:sz w:val="24"/>
          <w:szCs w:val="24"/>
          <w:lang w:val="ca-ES-valencia"/>
        </w:rPr>
      </w:pPr>
      <w:r>
        <w:rPr>
          <w:rFonts w:cstheme="minorHAnsi"/>
          <w:b/>
          <w:bCs/>
          <w:sz w:val="24"/>
          <w:szCs w:val="24"/>
          <w:lang w:val="ca-ES-valencia"/>
        </w:rPr>
        <w:t>ANNEX II</w:t>
      </w:r>
    </w:p>
    <w:p w14:paraId="0F34E261" w14:textId="77777777" w:rsidR="0049349B" w:rsidRDefault="0049349B">
      <w:pPr>
        <w:spacing w:after="0" w:line="240" w:lineRule="auto"/>
        <w:jc w:val="both"/>
        <w:rPr>
          <w:rFonts w:cstheme="minorHAnsi"/>
          <w:b/>
          <w:bCs/>
          <w:sz w:val="24"/>
          <w:szCs w:val="24"/>
          <w:lang w:val="ca-ES-valencia"/>
        </w:rPr>
      </w:pPr>
    </w:p>
    <w:p w14:paraId="7ADD50B7" w14:textId="77777777" w:rsidR="0049349B" w:rsidRDefault="006C3331">
      <w:pPr>
        <w:spacing w:after="0" w:line="240" w:lineRule="auto"/>
        <w:jc w:val="center"/>
        <w:rPr>
          <w:rFonts w:cstheme="minorHAnsi"/>
          <w:b/>
          <w:bCs/>
          <w:sz w:val="24"/>
          <w:szCs w:val="24"/>
          <w:lang w:val="ca-ES-valencia"/>
        </w:rPr>
      </w:pPr>
      <w:r>
        <w:rPr>
          <w:rFonts w:cstheme="minorHAnsi"/>
          <w:b/>
          <w:bCs/>
          <w:sz w:val="24"/>
          <w:szCs w:val="24"/>
          <w:lang w:val="ca-ES-valencia"/>
        </w:rPr>
        <w:t>Municipis afectats pels incendis als quals es</w:t>
      </w:r>
      <w:r>
        <w:rPr>
          <w:rFonts w:cstheme="minorHAnsi"/>
          <w:b/>
          <w:bCs/>
          <w:color w:val="000000"/>
          <w:sz w:val="24"/>
          <w:szCs w:val="24"/>
          <w:lang w:val="ca-ES-valencia"/>
        </w:rPr>
        <w:t xml:space="preserve"> refereix </w:t>
      </w:r>
      <w:r>
        <w:rPr>
          <w:rFonts w:eastAsia="Times New Roman" w:cstheme="minorHAnsi"/>
          <w:b/>
          <w:bCs/>
          <w:color w:val="000000"/>
          <w:lang w:val="ca-ES-valencia"/>
        </w:rPr>
        <w:t>aquest decret</w:t>
      </w:r>
    </w:p>
    <w:p w14:paraId="176E8680" w14:textId="77777777" w:rsidR="0049349B" w:rsidRDefault="0049349B">
      <w:pPr>
        <w:spacing w:after="0" w:line="240" w:lineRule="auto"/>
        <w:jc w:val="both"/>
        <w:rPr>
          <w:rFonts w:cstheme="minorHAnsi"/>
          <w:lang w:val="ca-ES-valencia"/>
        </w:rPr>
      </w:pPr>
    </w:p>
    <w:p w14:paraId="062AA675" w14:textId="77777777" w:rsidR="0049349B" w:rsidRDefault="006C3331">
      <w:pPr>
        <w:pStyle w:val="Prrafodelista"/>
        <w:numPr>
          <w:ilvl w:val="0"/>
          <w:numId w:val="1"/>
        </w:numPr>
        <w:spacing w:after="0" w:line="240" w:lineRule="auto"/>
        <w:ind w:left="1776"/>
        <w:jc w:val="both"/>
        <w:rPr>
          <w:rFonts w:cstheme="minorHAnsi"/>
          <w:sz w:val="24"/>
          <w:szCs w:val="24"/>
          <w:lang w:val="ca-ES-valencia"/>
        </w:rPr>
      </w:pPr>
      <w:r>
        <w:rPr>
          <w:rFonts w:cstheme="minorHAnsi"/>
          <w:sz w:val="24"/>
          <w:szCs w:val="24"/>
          <w:lang w:val="ca-ES-valencia"/>
        </w:rPr>
        <w:t xml:space="preserve">Incendi forestal de la Vall d'Ebo </w:t>
      </w:r>
    </w:p>
    <w:p w14:paraId="2D4094B2" w14:textId="77777777" w:rsidR="0049349B" w:rsidRDefault="0049349B">
      <w:pPr>
        <w:pStyle w:val="Prrafodelista"/>
        <w:spacing w:after="0" w:line="240" w:lineRule="auto"/>
        <w:ind w:left="1776"/>
        <w:jc w:val="both"/>
        <w:rPr>
          <w:rFonts w:cstheme="minorHAnsi"/>
          <w:lang w:val="ca-ES-valencia"/>
        </w:rPr>
      </w:pPr>
    </w:p>
    <w:p w14:paraId="2195415D" w14:textId="77777777" w:rsidR="0049349B" w:rsidRDefault="006C3331">
      <w:pPr>
        <w:pStyle w:val="Prrafodelista"/>
        <w:numPr>
          <w:ilvl w:val="1"/>
          <w:numId w:val="1"/>
        </w:numPr>
        <w:spacing w:after="0" w:line="240" w:lineRule="auto"/>
        <w:ind w:left="2496"/>
        <w:jc w:val="both"/>
        <w:rPr>
          <w:rFonts w:cstheme="minorHAnsi"/>
          <w:lang w:val="ca-ES-valencia"/>
        </w:rPr>
      </w:pPr>
      <w:r>
        <w:rPr>
          <w:rFonts w:cstheme="minorHAnsi"/>
          <w:lang w:val="ca-ES-valencia"/>
        </w:rPr>
        <w:t>la Vall d’Alcalà</w:t>
      </w:r>
    </w:p>
    <w:p w14:paraId="75F9584F" w14:textId="77777777" w:rsidR="0049349B" w:rsidRDefault="006C3331">
      <w:pPr>
        <w:pStyle w:val="Prrafodelista"/>
        <w:numPr>
          <w:ilvl w:val="1"/>
          <w:numId w:val="1"/>
        </w:numPr>
        <w:spacing w:after="0" w:line="240" w:lineRule="auto"/>
        <w:ind w:left="2496"/>
        <w:jc w:val="both"/>
        <w:rPr>
          <w:rFonts w:cstheme="minorHAnsi"/>
          <w:lang w:val="ca-ES-valencia"/>
        </w:rPr>
      </w:pPr>
      <w:r>
        <w:rPr>
          <w:rFonts w:cstheme="minorHAnsi"/>
          <w:lang w:val="ca-ES-valencia"/>
        </w:rPr>
        <w:t>l'Atzúbia</w:t>
      </w:r>
    </w:p>
    <w:p w14:paraId="79BDD27F" w14:textId="77777777" w:rsidR="0049349B" w:rsidRDefault="006C3331">
      <w:pPr>
        <w:pStyle w:val="Prrafodelista"/>
        <w:numPr>
          <w:ilvl w:val="1"/>
          <w:numId w:val="1"/>
        </w:numPr>
        <w:spacing w:after="0" w:line="240" w:lineRule="auto"/>
        <w:ind w:left="2496"/>
        <w:jc w:val="both"/>
        <w:rPr>
          <w:rFonts w:cstheme="minorHAnsi"/>
          <w:lang w:val="ca-ES-valencia"/>
        </w:rPr>
      </w:pPr>
      <w:r>
        <w:rPr>
          <w:rFonts w:cstheme="minorHAnsi"/>
          <w:lang w:val="ca-ES-valencia"/>
        </w:rPr>
        <w:t>Balones</w:t>
      </w:r>
    </w:p>
    <w:p w14:paraId="02413F76" w14:textId="77777777" w:rsidR="0049349B" w:rsidRDefault="006C3331">
      <w:pPr>
        <w:pStyle w:val="Prrafodelista"/>
        <w:numPr>
          <w:ilvl w:val="1"/>
          <w:numId w:val="1"/>
        </w:numPr>
        <w:spacing w:after="0" w:line="240" w:lineRule="auto"/>
        <w:ind w:left="2496"/>
        <w:jc w:val="both"/>
        <w:rPr>
          <w:rFonts w:cstheme="minorHAnsi"/>
          <w:lang w:val="ca-ES-valencia"/>
        </w:rPr>
      </w:pPr>
      <w:r>
        <w:rPr>
          <w:rFonts w:cstheme="minorHAnsi"/>
          <w:lang w:val="ca-ES-valencia"/>
        </w:rPr>
        <w:t>Benimassot</w:t>
      </w:r>
    </w:p>
    <w:p w14:paraId="1C2C45F2" w14:textId="77777777" w:rsidR="0049349B" w:rsidRDefault="006C3331">
      <w:pPr>
        <w:pStyle w:val="Prrafodelista"/>
        <w:numPr>
          <w:ilvl w:val="1"/>
          <w:numId w:val="1"/>
        </w:numPr>
        <w:spacing w:after="0" w:line="240" w:lineRule="auto"/>
        <w:ind w:left="2496"/>
        <w:jc w:val="both"/>
        <w:rPr>
          <w:rFonts w:cstheme="minorHAnsi"/>
          <w:lang w:val="ca-ES-valencia"/>
        </w:rPr>
      </w:pPr>
      <w:r>
        <w:rPr>
          <w:rFonts w:cstheme="minorHAnsi"/>
          <w:lang w:val="ca-ES-valencia"/>
        </w:rPr>
        <w:t>Castell de Castells</w:t>
      </w:r>
    </w:p>
    <w:p w14:paraId="6984119B" w14:textId="77777777" w:rsidR="0049349B" w:rsidRDefault="006C3331">
      <w:pPr>
        <w:pStyle w:val="Prrafodelista"/>
        <w:numPr>
          <w:ilvl w:val="1"/>
          <w:numId w:val="1"/>
        </w:numPr>
        <w:spacing w:after="0" w:line="240" w:lineRule="auto"/>
        <w:ind w:left="2496"/>
        <w:jc w:val="both"/>
        <w:rPr>
          <w:rFonts w:cstheme="minorHAnsi"/>
          <w:lang w:val="ca-ES-valencia"/>
        </w:rPr>
      </w:pPr>
      <w:r>
        <w:rPr>
          <w:rFonts w:cstheme="minorHAnsi"/>
          <w:lang w:val="ca-ES-valencia"/>
        </w:rPr>
        <w:t>Fageca</w:t>
      </w:r>
    </w:p>
    <w:p w14:paraId="0AA45D19" w14:textId="77777777" w:rsidR="0049349B" w:rsidRDefault="006C3331">
      <w:pPr>
        <w:pStyle w:val="Prrafodelista"/>
        <w:numPr>
          <w:ilvl w:val="1"/>
          <w:numId w:val="1"/>
        </w:numPr>
        <w:spacing w:after="0" w:line="240" w:lineRule="auto"/>
        <w:ind w:left="2496"/>
        <w:jc w:val="both"/>
        <w:rPr>
          <w:rFonts w:cstheme="minorHAnsi"/>
          <w:lang w:val="ca-ES-valencia"/>
        </w:rPr>
      </w:pPr>
      <w:r>
        <w:rPr>
          <w:rFonts w:cstheme="minorHAnsi"/>
          <w:lang w:val="ca-ES-valencia"/>
        </w:rPr>
        <w:t>Famorca</w:t>
      </w:r>
    </w:p>
    <w:p w14:paraId="5E94503D" w14:textId="77777777" w:rsidR="0049349B" w:rsidRDefault="006C3331">
      <w:pPr>
        <w:pStyle w:val="Prrafodelista"/>
        <w:numPr>
          <w:ilvl w:val="1"/>
          <w:numId w:val="1"/>
        </w:numPr>
        <w:spacing w:after="0" w:line="240" w:lineRule="auto"/>
        <w:ind w:left="2496"/>
        <w:jc w:val="both"/>
        <w:rPr>
          <w:rFonts w:cstheme="minorHAnsi"/>
          <w:lang w:val="ca-ES-valencia"/>
        </w:rPr>
      </w:pPr>
      <w:r>
        <w:rPr>
          <w:rFonts w:cstheme="minorHAnsi"/>
          <w:lang w:val="ca-ES-valencia"/>
        </w:rPr>
        <w:t>Orba</w:t>
      </w:r>
    </w:p>
    <w:p w14:paraId="7AD70AED" w14:textId="77777777" w:rsidR="0049349B" w:rsidRDefault="006C3331">
      <w:pPr>
        <w:pStyle w:val="Prrafodelista"/>
        <w:numPr>
          <w:ilvl w:val="1"/>
          <w:numId w:val="1"/>
        </w:numPr>
        <w:spacing w:after="0" w:line="240" w:lineRule="auto"/>
        <w:ind w:left="2496"/>
        <w:jc w:val="both"/>
        <w:rPr>
          <w:rFonts w:cstheme="minorHAnsi"/>
          <w:lang w:val="ca-ES-valencia"/>
        </w:rPr>
      </w:pPr>
      <w:r>
        <w:rPr>
          <w:rFonts w:cstheme="minorHAnsi"/>
          <w:lang w:val="ca-ES-valencia"/>
        </w:rPr>
        <w:t>Pego</w:t>
      </w:r>
    </w:p>
    <w:p w14:paraId="26CB0CFA" w14:textId="77777777" w:rsidR="0049349B" w:rsidRDefault="006C3331">
      <w:pPr>
        <w:pStyle w:val="Prrafodelista"/>
        <w:numPr>
          <w:ilvl w:val="1"/>
          <w:numId w:val="1"/>
        </w:numPr>
        <w:spacing w:after="0" w:line="240" w:lineRule="auto"/>
        <w:ind w:left="2496"/>
        <w:jc w:val="both"/>
        <w:rPr>
          <w:rFonts w:cstheme="minorHAnsi"/>
          <w:lang w:val="ca-ES-valencia"/>
        </w:rPr>
      </w:pPr>
      <w:r>
        <w:rPr>
          <w:rFonts w:cstheme="minorHAnsi"/>
          <w:lang w:val="ca-ES-valencia"/>
        </w:rPr>
        <w:t>Planes</w:t>
      </w:r>
    </w:p>
    <w:p w14:paraId="56BD956E" w14:textId="77777777" w:rsidR="0049349B" w:rsidRDefault="006C3331">
      <w:pPr>
        <w:pStyle w:val="Prrafodelista"/>
        <w:numPr>
          <w:ilvl w:val="1"/>
          <w:numId w:val="1"/>
        </w:numPr>
        <w:spacing w:after="0" w:line="240" w:lineRule="auto"/>
        <w:ind w:left="2496"/>
        <w:jc w:val="both"/>
        <w:rPr>
          <w:rFonts w:cstheme="minorHAnsi"/>
          <w:lang w:val="ca-ES-valencia"/>
        </w:rPr>
      </w:pPr>
      <w:r>
        <w:rPr>
          <w:rFonts w:cstheme="minorHAnsi"/>
          <w:lang w:val="ca-ES-valencia"/>
        </w:rPr>
        <w:t>Tollos</w:t>
      </w:r>
    </w:p>
    <w:p w14:paraId="421A8928" w14:textId="77777777" w:rsidR="0049349B" w:rsidRDefault="006C3331">
      <w:pPr>
        <w:pStyle w:val="Prrafodelista"/>
        <w:numPr>
          <w:ilvl w:val="1"/>
          <w:numId w:val="1"/>
        </w:numPr>
        <w:spacing w:after="0" w:line="240" w:lineRule="auto"/>
        <w:ind w:left="2496"/>
        <w:jc w:val="both"/>
        <w:rPr>
          <w:rFonts w:cstheme="minorHAnsi"/>
          <w:lang w:val="ca-ES-valencia"/>
        </w:rPr>
      </w:pPr>
      <w:r>
        <w:rPr>
          <w:rFonts w:cstheme="minorHAnsi"/>
          <w:lang w:val="ca-ES-valencia"/>
        </w:rPr>
        <w:t>Tormos</w:t>
      </w:r>
    </w:p>
    <w:p w14:paraId="0F0CA877" w14:textId="77777777" w:rsidR="0049349B" w:rsidRDefault="006C3331">
      <w:pPr>
        <w:pStyle w:val="Prrafodelista"/>
        <w:numPr>
          <w:ilvl w:val="1"/>
          <w:numId w:val="1"/>
        </w:numPr>
        <w:spacing w:after="0" w:line="240" w:lineRule="auto"/>
        <w:ind w:left="2496"/>
        <w:jc w:val="both"/>
        <w:rPr>
          <w:rFonts w:cstheme="minorHAnsi"/>
          <w:lang w:val="ca-ES-valencia"/>
        </w:rPr>
      </w:pPr>
      <w:r>
        <w:rPr>
          <w:rFonts w:cstheme="minorHAnsi"/>
          <w:lang w:val="ca-ES-valencia"/>
        </w:rPr>
        <w:t xml:space="preserve">La Vall d'Ebo </w:t>
      </w:r>
    </w:p>
    <w:p w14:paraId="73A7840A" w14:textId="77777777" w:rsidR="0049349B" w:rsidRDefault="006C3331">
      <w:pPr>
        <w:pStyle w:val="Prrafodelista"/>
        <w:numPr>
          <w:ilvl w:val="1"/>
          <w:numId w:val="1"/>
        </w:numPr>
        <w:spacing w:after="0" w:line="240" w:lineRule="auto"/>
        <w:ind w:left="2496"/>
        <w:jc w:val="both"/>
        <w:rPr>
          <w:rFonts w:cstheme="minorHAnsi"/>
          <w:lang w:val="ca-ES-valencia"/>
        </w:rPr>
      </w:pPr>
      <w:r>
        <w:rPr>
          <w:rFonts w:cstheme="minorHAnsi"/>
          <w:lang w:val="ca-ES-valencia"/>
        </w:rPr>
        <w:t>La Vall de Gallinera</w:t>
      </w:r>
    </w:p>
    <w:p w14:paraId="7C817747" w14:textId="77777777" w:rsidR="0049349B" w:rsidRDefault="006C3331">
      <w:pPr>
        <w:pStyle w:val="Prrafodelista"/>
        <w:numPr>
          <w:ilvl w:val="1"/>
          <w:numId w:val="1"/>
        </w:numPr>
        <w:spacing w:after="0" w:line="240" w:lineRule="auto"/>
        <w:ind w:left="2496"/>
        <w:jc w:val="both"/>
        <w:rPr>
          <w:rFonts w:cstheme="minorHAnsi"/>
          <w:lang w:val="ca-ES-valencia"/>
        </w:rPr>
      </w:pPr>
      <w:r>
        <w:rPr>
          <w:rFonts w:cstheme="minorHAnsi"/>
          <w:lang w:val="ca-ES-valencia"/>
        </w:rPr>
        <w:t xml:space="preserve">La Vall de Laguar </w:t>
      </w:r>
    </w:p>
    <w:p w14:paraId="0DC9E48B" w14:textId="77777777" w:rsidR="0049349B" w:rsidRDefault="0049349B">
      <w:pPr>
        <w:pStyle w:val="Prrafodelista"/>
        <w:spacing w:after="0" w:line="240" w:lineRule="auto"/>
        <w:ind w:left="1440"/>
        <w:jc w:val="both"/>
        <w:rPr>
          <w:rFonts w:cstheme="minorHAnsi"/>
          <w:lang w:val="ca-ES-valencia"/>
        </w:rPr>
      </w:pPr>
    </w:p>
    <w:p w14:paraId="155164D1" w14:textId="77777777" w:rsidR="0049349B" w:rsidRDefault="006C3331">
      <w:pPr>
        <w:pStyle w:val="Prrafodelista"/>
        <w:numPr>
          <w:ilvl w:val="0"/>
          <w:numId w:val="1"/>
        </w:numPr>
        <w:spacing w:after="0" w:line="240" w:lineRule="auto"/>
        <w:ind w:left="1776"/>
        <w:jc w:val="both"/>
        <w:rPr>
          <w:rFonts w:cstheme="minorHAnsi"/>
          <w:lang w:val="ca-ES-valencia"/>
        </w:rPr>
      </w:pPr>
      <w:r>
        <w:rPr>
          <w:rFonts w:cstheme="minorHAnsi"/>
          <w:sz w:val="24"/>
          <w:szCs w:val="24"/>
          <w:lang w:val="ca-ES-valencia"/>
        </w:rPr>
        <w:t xml:space="preserve">Incendi forestal de Les Useres </w:t>
      </w:r>
    </w:p>
    <w:p w14:paraId="6E9561DE" w14:textId="77777777" w:rsidR="0049349B" w:rsidRDefault="0049349B">
      <w:pPr>
        <w:pStyle w:val="Prrafodelista"/>
        <w:spacing w:after="0" w:line="240" w:lineRule="auto"/>
        <w:ind w:left="1776"/>
        <w:jc w:val="both"/>
        <w:rPr>
          <w:rFonts w:cstheme="minorHAnsi"/>
          <w:lang w:val="ca-ES-valencia"/>
        </w:rPr>
      </w:pPr>
    </w:p>
    <w:p w14:paraId="73D86779" w14:textId="77777777" w:rsidR="0049349B" w:rsidRDefault="006C3331">
      <w:pPr>
        <w:pStyle w:val="Prrafodelista"/>
        <w:numPr>
          <w:ilvl w:val="1"/>
          <w:numId w:val="1"/>
        </w:numPr>
        <w:spacing w:after="0" w:line="240" w:lineRule="auto"/>
        <w:ind w:left="2496"/>
        <w:jc w:val="both"/>
        <w:rPr>
          <w:rFonts w:cstheme="minorHAnsi"/>
          <w:lang w:val="ca-ES-valencia"/>
        </w:rPr>
      </w:pPr>
      <w:r>
        <w:rPr>
          <w:rFonts w:cstheme="minorHAnsi"/>
          <w:lang w:val="ca-ES-valencia"/>
        </w:rPr>
        <w:t>Costur</w:t>
      </w:r>
    </w:p>
    <w:p w14:paraId="50068777" w14:textId="77777777" w:rsidR="0049349B" w:rsidRDefault="006C3331">
      <w:pPr>
        <w:pStyle w:val="Prrafodelista"/>
        <w:numPr>
          <w:ilvl w:val="1"/>
          <w:numId w:val="1"/>
        </w:numPr>
        <w:spacing w:after="0" w:line="240" w:lineRule="auto"/>
        <w:ind w:left="2496"/>
        <w:jc w:val="both"/>
        <w:rPr>
          <w:rFonts w:cstheme="minorHAnsi"/>
          <w:lang w:val="ca-ES-valencia"/>
        </w:rPr>
      </w:pPr>
      <w:r>
        <w:rPr>
          <w:rFonts w:cstheme="minorHAnsi"/>
          <w:lang w:val="ca-ES-valencia"/>
        </w:rPr>
        <w:t>Figueroles</w:t>
      </w:r>
    </w:p>
    <w:p w14:paraId="2587B979" w14:textId="77777777" w:rsidR="0049349B" w:rsidRDefault="006C3331">
      <w:pPr>
        <w:pStyle w:val="Prrafodelista"/>
        <w:numPr>
          <w:ilvl w:val="1"/>
          <w:numId w:val="1"/>
        </w:numPr>
        <w:spacing w:after="0" w:line="240" w:lineRule="auto"/>
        <w:ind w:left="2496"/>
        <w:jc w:val="both"/>
        <w:rPr>
          <w:rFonts w:cstheme="minorHAnsi"/>
          <w:lang w:val="ca-ES-valencia"/>
        </w:rPr>
      </w:pPr>
      <w:r>
        <w:rPr>
          <w:rFonts w:cstheme="minorHAnsi"/>
          <w:lang w:val="ca-ES-valencia"/>
        </w:rPr>
        <w:t>Llucena</w:t>
      </w:r>
    </w:p>
    <w:p w14:paraId="62E3173E" w14:textId="77777777" w:rsidR="0049349B" w:rsidRDefault="006C3331">
      <w:pPr>
        <w:pStyle w:val="Prrafodelista"/>
        <w:numPr>
          <w:ilvl w:val="1"/>
          <w:numId w:val="1"/>
        </w:numPr>
        <w:spacing w:after="0" w:line="240" w:lineRule="auto"/>
        <w:ind w:left="2496"/>
        <w:jc w:val="both"/>
        <w:rPr>
          <w:rFonts w:cstheme="minorHAnsi"/>
          <w:lang w:val="ca-ES-valencia"/>
        </w:rPr>
      </w:pPr>
      <w:r>
        <w:rPr>
          <w:rFonts w:cstheme="minorHAnsi"/>
          <w:lang w:val="ca-ES-valencia"/>
        </w:rPr>
        <w:t xml:space="preserve">Les Useres </w:t>
      </w:r>
    </w:p>
    <w:p w14:paraId="3CFF9FE2" w14:textId="77777777" w:rsidR="0049349B" w:rsidRDefault="0049349B">
      <w:pPr>
        <w:pStyle w:val="Prrafodelista"/>
        <w:spacing w:after="0" w:line="240" w:lineRule="auto"/>
        <w:ind w:left="1440"/>
        <w:jc w:val="both"/>
        <w:rPr>
          <w:rFonts w:cstheme="minorHAnsi"/>
          <w:lang w:val="ca-ES-valencia"/>
        </w:rPr>
      </w:pPr>
    </w:p>
    <w:p w14:paraId="35A56C55" w14:textId="77777777" w:rsidR="0049349B" w:rsidRDefault="006C3331">
      <w:pPr>
        <w:pStyle w:val="Prrafodelista"/>
        <w:numPr>
          <w:ilvl w:val="0"/>
          <w:numId w:val="1"/>
        </w:numPr>
        <w:spacing w:after="0" w:line="240" w:lineRule="auto"/>
        <w:ind w:left="1776"/>
        <w:jc w:val="both"/>
        <w:rPr>
          <w:rFonts w:cstheme="minorHAnsi"/>
          <w:sz w:val="24"/>
          <w:szCs w:val="24"/>
          <w:lang w:val="ca-ES-valencia"/>
        </w:rPr>
      </w:pPr>
      <w:r>
        <w:rPr>
          <w:rFonts w:cstheme="minorHAnsi"/>
          <w:sz w:val="24"/>
          <w:szCs w:val="24"/>
          <w:lang w:val="ca-ES-valencia"/>
        </w:rPr>
        <w:t xml:space="preserve">Incendi forestal de </w:t>
      </w:r>
      <w:proofErr w:type="spellStart"/>
      <w:r>
        <w:rPr>
          <w:rFonts w:cstheme="minorHAnsi"/>
          <w:sz w:val="24"/>
          <w:szCs w:val="24"/>
          <w:lang w:val="ca-ES-valencia"/>
        </w:rPr>
        <w:t>Bejís</w:t>
      </w:r>
      <w:proofErr w:type="spellEnd"/>
      <w:r>
        <w:rPr>
          <w:rFonts w:cstheme="minorHAnsi"/>
          <w:sz w:val="24"/>
          <w:szCs w:val="24"/>
          <w:lang w:val="ca-ES-valencia"/>
        </w:rPr>
        <w:t xml:space="preserve">: </w:t>
      </w:r>
    </w:p>
    <w:p w14:paraId="2639BA71" w14:textId="77777777" w:rsidR="0049349B" w:rsidRDefault="0049349B">
      <w:pPr>
        <w:pStyle w:val="Prrafodelista"/>
        <w:spacing w:after="0" w:line="240" w:lineRule="auto"/>
        <w:ind w:left="1416"/>
        <w:jc w:val="both"/>
        <w:rPr>
          <w:rFonts w:cstheme="minorHAnsi"/>
          <w:sz w:val="24"/>
          <w:szCs w:val="24"/>
          <w:lang w:val="ca-ES-valencia"/>
        </w:rPr>
      </w:pPr>
    </w:p>
    <w:p w14:paraId="0FB2586C" w14:textId="77777777" w:rsidR="0049349B" w:rsidRDefault="006C3331">
      <w:pPr>
        <w:pStyle w:val="Prrafodelista"/>
        <w:numPr>
          <w:ilvl w:val="1"/>
          <w:numId w:val="1"/>
        </w:numPr>
        <w:spacing w:after="0" w:line="240" w:lineRule="auto"/>
        <w:ind w:left="2484"/>
        <w:jc w:val="both"/>
        <w:rPr>
          <w:rFonts w:cstheme="minorHAnsi"/>
          <w:lang w:val="ca-ES-valencia"/>
        </w:rPr>
      </w:pPr>
      <w:proofErr w:type="spellStart"/>
      <w:r>
        <w:rPr>
          <w:rFonts w:cstheme="minorHAnsi"/>
          <w:lang w:val="ca-ES-valencia"/>
        </w:rPr>
        <w:t>Alcublas</w:t>
      </w:r>
      <w:proofErr w:type="spellEnd"/>
    </w:p>
    <w:p w14:paraId="47F6D2C4" w14:textId="77777777" w:rsidR="0049349B" w:rsidRDefault="006C3331">
      <w:pPr>
        <w:pStyle w:val="Prrafodelista"/>
        <w:numPr>
          <w:ilvl w:val="1"/>
          <w:numId w:val="1"/>
        </w:numPr>
        <w:spacing w:after="0" w:line="240" w:lineRule="auto"/>
        <w:ind w:left="2484"/>
        <w:jc w:val="both"/>
        <w:rPr>
          <w:rFonts w:cstheme="minorHAnsi"/>
          <w:lang w:val="ca-ES-valencia"/>
        </w:rPr>
      </w:pPr>
      <w:r>
        <w:rPr>
          <w:rFonts w:cstheme="minorHAnsi"/>
          <w:lang w:val="ca-ES-valencia"/>
        </w:rPr>
        <w:t>Altura</w:t>
      </w:r>
    </w:p>
    <w:p w14:paraId="6300977F" w14:textId="77777777" w:rsidR="0049349B" w:rsidRDefault="006C3331">
      <w:pPr>
        <w:pStyle w:val="Prrafodelista"/>
        <w:numPr>
          <w:ilvl w:val="1"/>
          <w:numId w:val="1"/>
        </w:numPr>
        <w:spacing w:after="0" w:line="240" w:lineRule="auto"/>
        <w:ind w:left="2484"/>
        <w:jc w:val="both"/>
        <w:rPr>
          <w:rFonts w:cstheme="minorHAnsi"/>
          <w:lang w:val="ca-ES-valencia"/>
        </w:rPr>
      </w:pPr>
      <w:r>
        <w:rPr>
          <w:rFonts w:cstheme="minorHAnsi"/>
          <w:lang w:val="ca-ES-valencia"/>
        </w:rPr>
        <w:t>Andilla</w:t>
      </w:r>
    </w:p>
    <w:p w14:paraId="28C0CB5D" w14:textId="77777777" w:rsidR="0049349B" w:rsidRDefault="006C3331">
      <w:pPr>
        <w:pStyle w:val="Prrafodelista"/>
        <w:numPr>
          <w:ilvl w:val="1"/>
          <w:numId w:val="1"/>
        </w:numPr>
        <w:spacing w:after="0" w:line="240" w:lineRule="auto"/>
        <w:ind w:left="2484"/>
        <w:jc w:val="both"/>
        <w:rPr>
          <w:rFonts w:cstheme="minorHAnsi"/>
          <w:lang w:val="ca-ES-valencia"/>
        </w:rPr>
      </w:pPr>
      <w:proofErr w:type="spellStart"/>
      <w:r>
        <w:rPr>
          <w:rFonts w:cstheme="minorHAnsi"/>
          <w:lang w:val="ca-ES-valencia"/>
        </w:rPr>
        <w:t>Barracas</w:t>
      </w:r>
      <w:proofErr w:type="spellEnd"/>
    </w:p>
    <w:p w14:paraId="07467BAA" w14:textId="77777777" w:rsidR="0049349B" w:rsidRDefault="006C3331">
      <w:pPr>
        <w:pStyle w:val="Prrafodelista"/>
        <w:numPr>
          <w:ilvl w:val="1"/>
          <w:numId w:val="1"/>
        </w:numPr>
        <w:spacing w:after="0" w:line="240" w:lineRule="auto"/>
        <w:ind w:left="2484"/>
        <w:jc w:val="both"/>
        <w:rPr>
          <w:rFonts w:cstheme="minorHAnsi"/>
          <w:lang w:val="ca-ES-valencia"/>
        </w:rPr>
      </w:pPr>
      <w:proofErr w:type="spellStart"/>
      <w:r>
        <w:rPr>
          <w:rFonts w:cstheme="minorHAnsi"/>
          <w:lang w:val="ca-ES-valencia"/>
        </w:rPr>
        <w:t>Bejís</w:t>
      </w:r>
      <w:proofErr w:type="spellEnd"/>
    </w:p>
    <w:p w14:paraId="3602EA2C" w14:textId="77777777" w:rsidR="0049349B" w:rsidRDefault="006C3331">
      <w:pPr>
        <w:pStyle w:val="Prrafodelista"/>
        <w:numPr>
          <w:ilvl w:val="1"/>
          <w:numId w:val="1"/>
        </w:numPr>
        <w:spacing w:after="0" w:line="240" w:lineRule="auto"/>
        <w:ind w:left="2484"/>
        <w:jc w:val="both"/>
        <w:rPr>
          <w:rFonts w:cstheme="minorHAnsi"/>
          <w:lang w:val="ca-ES-valencia"/>
        </w:rPr>
      </w:pPr>
      <w:proofErr w:type="spellStart"/>
      <w:r>
        <w:rPr>
          <w:rFonts w:cstheme="minorHAnsi"/>
          <w:lang w:val="ca-ES-valencia"/>
        </w:rPr>
        <w:t>Jérica</w:t>
      </w:r>
      <w:proofErr w:type="spellEnd"/>
    </w:p>
    <w:p w14:paraId="28DE636A" w14:textId="77777777" w:rsidR="0049349B" w:rsidRDefault="006C3331">
      <w:pPr>
        <w:pStyle w:val="Prrafodelista"/>
        <w:numPr>
          <w:ilvl w:val="1"/>
          <w:numId w:val="1"/>
        </w:numPr>
        <w:spacing w:after="0" w:line="240" w:lineRule="auto"/>
        <w:ind w:left="2484"/>
        <w:jc w:val="both"/>
        <w:rPr>
          <w:rFonts w:cstheme="minorHAnsi"/>
          <w:lang w:val="ca-ES-valencia"/>
        </w:rPr>
      </w:pPr>
      <w:proofErr w:type="spellStart"/>
      <w:r>
        <w:rPr>
          <w:rFonts w:cstheme="minorHAnsi"/>
          <w:lang w:val="ca-ES-valencia"/>
        </w:rPr>
        <w:t>Sacañet</w:t>
      </w:r>
      <w:proofErr w:type="spellEnd"/>
    </w:p>
    <w:p w14:paraId="7698B3A5" w14:textId="77777777" w:rsidR="0049349B" w:rsidRDefault="006C3331">
      <w:pPr>
        <w:pStyle w:val="Prrafodelista"/>
        <w:numPr>
          <w:ilvl w:val="1"/>
          <w:numId w:val="1"/>
        </w:numPr>
        <w:spacing w:after="0" w:line="240" w:lineRule="auto"/>
        <w:ind w:left="2484"/>
        <w:jc w:val="both"/>
        <w:rPr>
          <w:rFonts w:cstheme="minorHAnsi"/>
          <w:lang w:val="ca-ES-valencia"/>
        </w:rPr>
      </w:pPr>
      <w:r>
        <w:rPr>
          <w:rFonts w:cstheme="minorHAnsi"/>
          <w:lang w:val="ca-ES-valencia"/>
        </w:rPr>
        <w:t>Teresa</w:t>
      </w:r>
    </w:p>
    <w:p w14:paraId="5B30AE7C" w14:textId="77777777" w:rsidR="0049349B" w:rsidRDefault="006C3331">
      <w:pPr>
        <w:pStyle w:val="Prrafodelista"/>
        <w:numPr>
          <w:ilvl w:val="1"/>
          <w:numId w:val="1"/>
        </w:numPr>
        <w:spacing w:after="0" w:line="240" w:lineRule="auto"/>
        <w:ind w:left="2484"/>
        <w:jc w:val="both"/>
        <w:rPr>
          <w:rFonts w:cstheme="minorHAnsi"/>
          <w:lang w:val="ca-ES-valencia"/>
        </w:rPr>
      </w:pPr>
      <w:proofErr w:type="spellStart"/>
      <w:r>
        <w:rPr>
          <w:rFonts w:cstheme="minorHAnsi"/>
          <w:lang w:val="ca-ES-valencia"/>
        </w:rPr>
        <w:t>Torás</w:t>
      </w:r>
      <w:proofErr w:type="spellEnd"/>
    </w:p>
    <w:p w14:paraId="75A2BA76" w14:textId="77777777" w:rsidR="0049349B" w:rsidRDefault="006C3331">
      <w:pPr>
        <w:pStyle w:val="Prrafodelista"/>
        <w:numPr>
          <w:ilvl w:val="1"/>
          <w:numId w:val="1"/>
        </w:numPr>
        <w:spacing w:after="0" w:line="240" w:lineRule="auto"/>
        <w:ind w:left="2484"/>
        <w:jc w:val="both"/>
        <w:rPr>
          <w:rFonts w:cstheme="minorHAnsi"/>
          <w:lang w:val="ca-ES-valencia"/>
        </w:rPr>
      </w:pPr>
      <w:r>
        <w:rPr>
          <w:rFonts w:cstheme="minorHAnsi"/>
          <w:lang w:val="ca-ES-valencia"/>
        </w:rPr>
        <w:t>el Toro</w:t>
      </w:r>
    </w:p>
    <w:p w14:paraId="7ED844E3" w14:textId="77777777" w:rsidR="0049349B" w:rsidRDefault="006C3331">
      <w:pPr>
        <w:pStyle w:val="Prrafodelista"/>
        <w:numPr>
          <w:ilvl w:val="1"/>
          <w:numId w:val="1"/>
        </w:numPr>
        <w:spacing w:after="0" w:line="240" w:lineRule="auto"/>
        <w:ind w:left="2484"/>
        <w:jc w:val="both"/>
        <w:rPr>
          <w:rFonts w:cstheme="minorHAnsi"/>
          <w:lang w:val="ca-ES-valencia"/>
        </w:rPr>
      </w:pPr>
      <w:r>
        <w:rPr>
          <w:rFonts w:cstheme="minorHAnsi"/>
          <w:lang w:val="ca-ES-valencia"/>
        </w:rPr>
        <w:t>Viver</w:t>
      </w:r>
    </w:p>
    <w:p w14:paraId="49D7BAC4" w14:textId="77777777" w:rsidR="0049349B" w:rsidRDefault="0049349B">
      <w:pPr>
        <w:pStyle w:val="Prrafodelista"/>
        <w:spacing w:after="0" w:line="240" w:lineRule="auto"/>
        <w:ind w:left="1788"/>
        <w:jc w:val="both"/>
        <w:rPr>
          <w:rFonts w:cstheme="minorHAnsi"/>
          <w:lang w:val="ca-ES-valencia"/>
        </w:rPr>
      </w:pPr>
    </w:p>
    <w:p w14:paraId="7424C63E" w14:textId="77777777" w:rsidR="0049349B" w:rsidRDefault="006C3331">
      <w:pPr>
        <w:pStyle w:val="Prrafodelista"/>
        <w:numPr>
          <w:ilvl w:val="0"/>
          <w:numId w:val="1"/>
        </w:numPr>
        <w:spacing w:after="0" w:line="240" w:lineRule="auto"/>
        <w:ind w:left="1776"/>
        <w:jc w:val="both"/>
        <w:rPr>
          <w:rFonts w:cstheme="minorHAnsi"/>
          <w:lang w:val="ca-ES-valencia"/>
        </w:rPr>
      </w:pPr>
      <w:r>
        <w:rPr>
          <w:rFonts w:cstheme="minorHAnsi"/>
          <w:sz w:val="24"/>
          <w:szCs w:val="24"/>
          <w:lang w:val="ca-ES-valencia"/>
        </w:rPr>
        <w:t>Altres incendis forestals</w:t>
      </w:r>
    </w:p>
    <w:p w14:paraId="41D63EF2" w14:textId="77777777" w:rsidR="0049349B" w:rsidRDefault="0049349B">
      <w:pPr>
        <w:pStyle w:val="Prrafodelista"/>
        <w:spacing w:after="0" w:line="240" w:lineRule="auto"/>
        <w:jc w:val="both"/>
        <w:rPr>
          <w:rFonts w:cstheme="minorHAnsi"/>
          <w:lang w:val="ca-ES-valencia"/>
        </w:rPr>
      </w:pPr>
    </w:p>
    <w:p w14:paraId="53399EA8" w14:textId="77777777" w:rsidR="0049349B" w:rsidRDefault="006C3331">
      <w:pPr>
        <w:pStyle w:val="Prrafodelista"/>
        <w:numPr>
          <w:ilvl w:val="1"/>
          <w:numId w:val="1"/>
        </w:numPr>
        <w:spacing w:after="0" w:line="240" w:lineRule="auto"/>
        <w:ind w:left="2484"/>
        <w:jc w:val="both"/>
        <w:rPr>
          <w:rFonts w:cstheme="minorHAnsi"/>
          <w:lang w:val="ca-ES-valencia"/>
        </w:rPr>
      </w:pPr>
      <w:r>
        <w:rPr>
          <w:rFonts w:cstheme="minorHAnsi"/>
          <w:lang w:val="ca-ES-valencia"/>
        </w:rPr>
        <w:t>Calles</w:t>
      </w:r>
    </w:p>
    <w:p w14:paraId="64887D94" w14:textId="77777777" w:rsidR="0049349B" w:rsidRDefault="006C3331">
      <w:pPr>
        <w:pStyle w:val="Prrafodelista"/>
        <w:numPr>
          <w:ilvl w:val="1"/>
          <w:numId w:val="1"/>
        </w:numPr>
        <w:spacing w:after="0" w:line="240" w:lineRule="auto"/>
        <w:ind w:left="2484"/>
        <w:jc w:val="both"/>
        <w:rPr>
          <w:rFonts w:cstheme="minorHAnsi"/>
          <w:lang w:val="ca-ES-valencia"/>
        </w:rPr>
      </w:pPr>
      <w:r>
        <w:rPr>
          <w:rFonts w:cstheme="minorHAnsi"/>
          <w:lang w:val="ca-ES-valencia"/>
        </w:rPr>
        <w:t>Petrer</w:t>
      </w:r>
    </w:p>
    <w:p w14:paraId="63467BD8" w14:textId="77777777" w:rsidR="0049349B" w:rsidRDefault="006C3331">
      <w:pPr>
        <w:pStyle w:val="Prrafodelista"/>
        <w:numPr>
          <w:ilvl w:val="1"/>
          <w:numId w:val="1"/>
        </w:numPr>
        <w:spacing w:after="0" w:line="240" w:lineRule="auto"/>
        <w:ind w:left="2484"/>
        <w:jc w:val="both"/>
        <w:rPr>
          <w:rFonts w:cstheme="minorHAnsi"/>
          <w:lang w:val="ca-ES-valencia"/>
        </w:rPr>
      </w:pPr>
      <w:r>
        <w:rPr>
          <w:rFonts w:cstheme="minorHAnsi"/>
          <w:lang w:val="ca-ES-valencia"/>
        </w:rPr>
        <w:t>Olocau</w:t>
      </w:r>
    </w:p>
    <w:p w14:paraId="2209E895" w14:textId="77777777" w:rsidR="0049349B" w:rsidRDefault="006C3331">
      <w:pPr>
        <w:pStyle w:val="Prrafodelista"/>
        <w:numPr>
          <w:ilvl w:val="1"/>
          <w:numId w:val="1"/>
        </w:numPr>
        <w:spacing w:after="0" w:line="240" w:lineRule="auto"/>
        <w:ind w:left="2484"/>
        <w:jc w:val="both"/>
        <w:rPr>
          <w:rFonts w:cstheme="minorHAnsi"/>
          <w:lang w:val="ca-ES-valencia"/>
        </w:rPr>
      </w:pPr>
      <w:r>
        <w:rPr>
          <w:rFonts w:cstheme="minorHAnsi"/>
          <w:lang w:val="ca-ES-valencia"/>
        </w:rPr>
        <w:t>Venta del Moro</w:t>
      </w:r>
    </w:p>
    <w:sectPr w:rsidR="0049349B">
      <w:headerReference w:type="default" r:id="rId13"/>
      <w:footerReference w:type="default" r:id="rId14"/>
      <w:pgSz w:w="11906" w:h="16838"/>
      <w:pgMar w:top="1702" w:right="1274" w:bottom="993" w:left="1701" w:header="708" w:footer="421"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E6256" w14:textId="77777777" w:rsidR="00000000" w:rsidRDefault="006C3331">
      <w:pPr>
        <w:spacing w:after="0" w:line="240" w:lineRule="auto"/>
      </w:pPr>
      <w:r>
        <w:separator/>
      </w:r>
    </w:p>
  </w:endnote>
  <w:endnote w:type="continuationSeparator" w:id="0">
    <w:p w14:paraId="0AEDB252" w14:textId="77777777" w:rsidR="00000000" w:rsidRDefault="006C3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TimesNewRomanPSM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028918"/>
      <w:docPartObj>
        <w:docPartGallery w:val="Page Numbers (Bottom of Page)"/>
        <w:docPartUnique/>
      </w:docPartObj>
    </w:sdtPr>
    <w:sdtEndPr/>
    <w:sdtContent>
      <w:p w14:paraId="32FDA0C2" w14:textId="77777777" w:rsidR="0049349B" w:rsidRDefault="006C3331">
        <w:pPr>
          <w:pStyle w:val="Piedepgina"/>
          <w:jc w:val="right"/>
        </w:pPr>
        <w:r>
          <w:fldChar w:fldCharType="begin"/>
        </w:r>
        <w:r>
          <w:instrText>PAGE</w:instrText>
        </w:r>
        <w:r>
          <w:fldChar w:fldCharType="separate"/>
        </w:r>
        <w:r>
          <w:t>17</w:t>
        </w:r>
        <w:r>
          <w:fldChar w:fldCharType="end"/>
        </w:r>
      </w:p>
    </w:sdtContent>
  </w:sdt>
  <w:p w14:paraId="470D0CD7" w14:textId="77777777" w:rsidR="0049349B" w:rsidRDefault="004934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C712B" w14:textId="77777777" w:rsidR="00000000" w:rsidRDefault="006C3331">
      <w:pPr>
        <w:spacing w:after="0" w:line="240" w:lineRule="auto"/>
      </w:pPr>
      <w:r>
        <w:separator/>
      </w:r>
    </w:p>
  </w:footnote>
  <w:footnote w:type="continuationSeparator" w:id="0">
    <w:p w14:paraId="4F42CBBD" w14:textId="77777777" w:rsidR="00000000" w:rsidRDefault="006C3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42A5" w14:textId="77777777" w:rsidR="0049349B" w:rsidRDefault="006C3331">
    <w:pPr>
      <w:pStyle w:val="Encabezado"/>
    </w:pPr>
    <w:r>
      <w:rPr>
        <w:noProof/>
      </w:rPr>
      <w:drawing>
        <wp:inline distT="0" distB="0" distL="0" distR="0" wp14:anchorId="74E6F299" wp14:editId="5AF5D769">
          <wp:extent cx="5401310" cy="713105"/>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pic:cNvPicPr>
                    <a:picLocks noChangeAspect="1" noChangeArrowheads="1"/>
                  </pic:cNvPicPr>
                </pic:nvPicPr>
                <pic:blipFill>
                  <a:blip r:embed="rId1"/>
                  <a:stretch>
                    <a:fillRect/>
                  </a:stretch>
                </pic:blipFill>
                <pic:spPr bwMode="auto">
                  <a:xfrm>
                    <a:off x="0" y="0"/>
                    <a:ext cx="5401310" cy="7131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9A7"/>
    <w:multiLevelType w:val="multilevel"/>
    <w:tmpl w:val="FAAE78E2"/>
    <w:lvl w:ilvl="0">
      <w:start w:val="1"/>
      <w:numFmt w:val="lowerRoman"/>
      <w:lvlText w:val="%1)"/>
      <w:lvlJc w:val="left"/>
      <w:pPr>
        <w:tabs>
          <w:tab w:val="num" w:pos="0"/>
        </w:tabs>
        <w:ind w:left="1146" w:hanging="72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 w15:restartNumberingAfterBreak="0">
    <w:nsid w:val="291A7C88"/>
    <w:multiLevelType w:val="multilevel"/>
    <w:tmpl w:val="8BD28F7A"/>
    <w:lvl w:ilvl="0">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451416A"/>
    <w:multiLevelType w:val="multilevel"/>
    <w:tmpl w:val="84C891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93273DB"/>
    <w:multiLevelType w:val="multilevel"/>
    <w:tmpl w:val="EE9209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70CC1951"/>
    <w:multiLevelType w:val="multilevel"/>
    <w:tmpl w:val="C506EF28"/>
    <w:lvl w:ilvl="0">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7E7B79B8"/>
    <w:multiLevelType w:val="multilevel"/>
    <w:tmpl w:val="D218759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321470292">
    <w:abstractNumId w:val="1"/>
  </w:num>
  <w:num w:numId="2" w16cid:durableId="450168256">
    <w:abstractNumId w:val="3"/>
  </w:num>
  <w:num w:numId="3" w16cid:durableId="1554733318">
    <w:abstractNumId w:val="4"/>
  </w:num>
  <w:num w:numId="4" w16cid:durableId="818229292">
    <w:abstractNumId w:val="5"/>
  </w:num>
  <w:num w:numId="5" w16cid:durableId="526479907">
    <w:abstractNumId w:val="0"/>
  </w:num>
  <w:num w:numId="6" w16cid:durableId="1077902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49B"/>
    <w:rsid w:val="0049349B"/>
    <w:rsid w:val="006C3331"/>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0CFB"/>
  <w15:docId w15:val="{CE4CFE17-30E5-425F-8541-C11E042C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513E9"/>
  </w:style>
  <w:style w:type="character" w:customStyle="1" w:styleId="PiedepginaCar">
    <w:name w:val="Pie de página Car"/>
    <w:basedOn w:val="Fuentedeprrafopredeter"/>
    <w:link w:val="Piedepgina"/>
    <w:uiPriority w:val="99"/>
    <w:qFormat/>
    <w:rsid w:val="00F513E9"/>
  </w:style>
  <w:style w:type="character" w:customStyle="1" w:styleId="EnlacedeInternet">
    <w:name w:val="Enlace de Internet"/>
    <w:basedOn w:val="Fuentedeprrafopredeter"/>
    <w:uiPriority w:val="99"/>
    <w:unhideWhenUsed/>
    <w:rsid w:val="00E07769"/>
    <w:rPr>
      <w:color w:val="0563C1" w:themeColor="hyperlink"/>
      <w:u w:val="single"/>
    </w:rPr>
  </w:style>
  <w:style w:type="character" w:styleId="Mencinsinresolver">
    <w:name w:val="Unresolved Mention"/>
    <w:basedOn w:val="Fuentedeprrafopredeter"/>
    <w:uiPriority w:val="99"/>
    <w:semiHidden/>
    <w:unhideWhenUsed/>
    <w:qFormat/>
    <w:rsid w:val="00DA650D"/>
    <w:rPr>
      <w:color w:val="605E5C"/>
      <w:shd w:val="clear" w:color="auto" w:fill="E1DFDD"/>
    </w:rPr>
  </w:style>
  <w:style w:type="character" w:customStyle="1" w:styleId="Fuentedeprrafopredeter1">
    <w:name w:val="Fuente de párrafo predeter.1"/>
    <w:qFormat/>
    <w:rsid w:val="00032759"/>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standard">
    <w:name w:val="standard"/>
    <w:basedOn w:val="Normal"/>
    <w:qFormat/>
    <w:rsid w:val="00A34FFF"/>
    <w:pPr>
      <w:spacing w:beforeAutospacing="1" w:afterAutospacing="1" w:line="240" w:lineRule="auto"/>
    </w:pPr>
    <w:rPr>
      <w:rFonts w:ascii="Times New Roman" w:eastAsiaTheme="minorEastAsia" w:hAnsi="Times New Roman" w:cs="Times New Roman"/>
      <w:sz w:val="24"/>
      <w:szCs w:val="24"/>
      <w:lang w:eastAsia="es-ES"/>
    </w:rPr>
  </w:style>
  <w:style w:type="paragraph" w:styleId="Prrafodelista">
    <w:name w:val="List Paragraph"/>
    <w:basedOn w:val="Normal"/>
    <w:uiPriority w:val="34"/>
    <w:qFormat/>
    <w:rsid w:val="008D3786"/>
    <w:pPr>
      <w:ind w:left="720"/>
      <w:contextualSpacing/>
    </w:pPr>
  </w:style>
  <w:style w:type="paragraph" w:styleId="NormalWeb">
    <w:name w:val="Normal (Web)"/>
    <w:basedOn w:val="Normal"/>
    <w:uiPriority w:val="99"/>
    <w:unhideWhenUsed/>
    <w:qFormat/>
    <w:rsid w:val="00D85A2F"/>
    <w:pPr>
      <w:spacing w:beforeAutospacing="1" w:afterAutospacing="1" w:line="240" w:lineRule="auto"/>
    </w:pPr>
    <w:rPr>
      <w:rFonts w:ascii="Times New Roman" w:eastAsiaTheme="minorEastAsia" w:hAnsi="Times New Roman" w:cs="Times New Roman"/>
      <w:sz w:val="24"/>
      <w:szCs w:val="24"/>
      <w:lang w:eastAsia="es-ES"/>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513E9"/>
    <w:pPr>
      <w:tabs>
        <w:tab w:val="center" w:pos="4252"/>
        <w:tab w:val="right" w:pos="8504"/>
      </w:tabs>
      <w:spacing w:after="0" w:line="240" w:lineRule="auto"/>
    </w:pPr>
  </w:style>
  <w:style w:type="paragraph" w:styleId="Piedepgina">
    <w:name w:val="footer"/>
    <w:basedOn w:val="Normal"/>
    <w:link w:val="PiedepginaCar"/>
    <w:uiPriority w:val="99"/>
    <w:unhideWhenUsed/>
    <w:rsid w:val="00F513E9"/>
    <w:pPr>
      <w:tabs>
        <w:tab w:val="center" w:pos="4252"/>
        <w:tab w:val="right" w:pos="8504"/>
      </w:tabs>
      <w:spacing w:after="0" w:line="240" w:lineRule="auto"/>
    </w:pPr>
  </w:style>
  <w:style w:type="paragraph" w:customStyle="1" w:styleId="Standard0">
    <w:name w:val="Standard"/>
    <w:qFormat/>
    <w:rsid w:val="00032759"/>
    <w:rPr>
      <w:rFonts w:ascii="Roboto" w:eastAsia="Roboto" w:hAnsi="Roboto" w:cs="Roboto"/>
      <w:kern w:val="2"/>
      <w:szCs w:val="24"/>
      <w:lang w:eastAsia="zh-CN" w:bidi="hi-IN"/>
    </w:rPr>
  </w:style>
  <w:style w:type="paragraph" w:customStyle="1" w:styleId="western">
    <w:name w:val="western"/>
    <w:basedOn w:val="Normal"/>
    <w:qFormat/>
    <w:rsid w:val="007E4380"/>
    <w:pPr>
      <w:spacing w:beforeAutospacing="1" w:after="142" w:line="276" w:lineRule="auto"/>
      <w:ind w:firstLine="284"/>
      <w:jc w:val="both"/>
    </w:pPr>
    <w:rPr>
      <w:rFonts w:ascii="Roboto" w:eastAsia="Times New Roman" w:hAnsi="Roboto"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mulariosturisme.gva.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de.gva.es/va/sede_certificados" TargetMode="External"/><Relationship Id="rId12" Type="http://schemas.openxmlformats.org/officeDocument/2006/relationships/hyperlink" Target="http://www.turisme.gva.es/turisme/va/files/pdf/nformacion_sobre_proteccion_de_datos_tcv.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va.es/va/proc1997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cendios2022_rgpd@turismecv.es" TargetMode="External"/><Relationship Id="rId4" Type="http://schemas.openxmlformats.org/officeDocument/2006/relationships/webSettings" Target="webSettings.xml"/><Relationship Id="rId9" Type="http://schemas.openxmlformats.org/officeDocument/2006/relationships/hyperlink" Target="http://www.turisme.gva.es/opencms/opencms/turisme/va/contents/conselleria/proteccion_datos/proteccion_de_datos.html?tam=&amp;menu_id=%209"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16</Pages>
  <Words>6656</Words>
  <Characters>36610</Characters>
  <Application>Microsoft Office Word</Application>
  <DocSecurity>0</DocSecurity>
  <Lines>305</Lines>
  <Paragraphs>86</Paragraphs>
  <ScaleCrop>false</ScaleCrop>
  <Company>Generalitat Valenciana</Company>
  <LinksUpToDate>false</LinksUpToDate>
  <CharactersWithSpaces>43180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IVARS LLOPIS, ROSA MARÍA</dc:creator>
  <dc:description/>
  <cp:lastModifiedBy>ROIG BORONAT, Mª DEL CONSUELO</cp:lastModifiedBy>
  <cp:revision>10</cp:revision>
  <dcterms:created xsi:type="dcterms:W3CDTF">2023-03-09T07:46:00Z</dcterms:created>
  <dcterms:modified xsi:type="dcterms:W3CDTF">2023-03-09T13:16:00Z</dcterms:modified>
  <dc:language>es-ES</dc:language>
</cp:coreProperties>
</file>